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1D9" w:rsidRPr="00354992" w:rsidRDefault="009801D9" w:rsidP="00BE4E80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992">
        <w:rPr>
          <w:rFonts w:ascii="Times New Roman" w:hAnsi="Times New Roman" w:cs="Times New Roman"/>
          <w:b/>
          <w:sz w:val="24"/>
          <w:szCs w:val="24"/>
        </w:rPr>
        <w:t>Тесты по дисциплине «Культура речи и деловое письмо»</w:t>
      </w: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Русский  литературный язык - это</w:t>
      </w:r>
    </w:p>
    <w:p w:rsidR="00A92F8D" w:rsidRPr="00354992" w:rsidRDefault="00A92F8D" w:rsidP="0089471B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язык художественной литературы</w:t>
      </w:r>
    </w:p>
    <w:p w:rsidR="00A92F8D" w:rsidRPr="00354992" w:rsidRDefault="00A92F8D" w:rsidP="0089471B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вариант языка, используемый на телевидении, радио, в периодической печати, в науке, государственных и учебных учреждениях</w:t>
      </w:r>
    </w:p>
    <w:p w:rsidR="00A92F8D" w:rsidRPr="00354992" w:rsidRDefault="00A92F8D" w:rsidP="0089471B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высшая форма национального языка</w:t>
      </w:r>
    </w:p>
    <w:p w:rsidR="00A92F8D" w:rsidRPr="00354992" w:rsidRDefault="009F6D47" w:rsidP="0089471B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язык русской нации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Лексикология – это:</w:t>
      </w:r>
    </w:p>
    <w:p w:rsidR="00A92F8D" w:rsidRPr="00354992" w:rsidRDefault="00A92F8D" w:rsidP="0089471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наука о звуках</w:t>
      </w:r>
    </w:p>
    <w:p w:rsidR="00A92F8D" w:rsidRPr="00354992" w:rsidRDefault="00A92F8D" w:rsidP="0089471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наука о словарях</w:t>
      </w:r>
    </w:p>
    <w:p w:rsidR="00A92F8D" w:rsidRPr="00354992" w:rsidRDefault="00A92F8D" w:rsidP="0089471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наука о значении слов</w:t>
      </w:r>
    </w:p>
    <w:p w:rsidR="00A92F8D" w:rsidRPr="00354992" w:rsidRDefault="009F6D47" w:rsidP="0089471B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наука о составе слов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Что является языковой единицей во фразеологической системе?</w:t>
      </w:r>
    </w:p>
    <w:p w:rsidR="00A92F8D" w:rsidRPr="00354992" w:rsidRDefault="00A92F8D" w:rsidP="0089471B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слово</w:t>
      </w:r>
    </w:p>
    <w:p w:rsidR="00A92F8D" w:rsidRPr="00354992" w:rsidRDefault="00A92F8D" w:rsidP="0089471B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фразеологизм</w:t>
      </w:r>
    </w:p>
    <w:p w:rsidR="00A92F8D" w:rsidRPr="00354992" w:rsidRDefault="00A92F8D" w:rsidP="0089471B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словосочетание</w:t>
      </w:r>
    </w:p>
    <w:p w:rsidR="00A92F8D" w:rsidRPr="00354992" w:rsidRDefault="009F6D47" w:rsidP="0089471B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предложение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Кто автор словаря «Живого великорусского языка»</w:t>
      </w:r>
    </w:p>
    <w:p w:rsidR="00A92F8D" w:rsidRPr="00354992" w:rsidRDefault="00A92F8D" w:rsidP="0089471B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М.Ломоносов</w:t>
      </w:r>
    </w:p>
    <w:p w:rsidR="00A92F8D" w:rsidRPr="00354992" w:rsidRDefault="00A92F8D" w:rsidP="0089471B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Н.Петровский</w:t>
      </w:r>
    </w:p>
    <w:p w:rsidR="00A92F8D" w:rsidRPr="00354992" w:rsidRDefault="00A92F8D" w:rsidP="0089471B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Д.Ушаков</w:t>
      </w:r>
    </w:p>
    <w:p w:rsidR="00A92F8D" w:rsidRPr="00354992" w:rsidRDefault="009F6D47" w:rsidP="0089471B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В.Даль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Какое обращение уместно на защите курсовой работы?</w:t>
      </w:r>
    </w:p>
    <w:p w:rsidR="00A92F8D" w:rsidRPr="00354992" w:rsidRDefault="00A92F8D" w:rsidP="0089471B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Господа студенты и преподаватели</w:t>
      </w:r>
    </w:p>
    <w:p w:rsidR="00A92F8D" w:rsidRPr="00354992" w:rsidRDefault="00A92F8D" w:rsidP="0089471B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Уважаемые преподаватели и студенты</w:t>
      </w:r>
    </w:p>
    <w:p w:rsidR="00A92F8D" w:rsidRPr="00354992" w:rsidRDefault="00A92F8D" w:rsidP="0089471B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Друзья и преподаватели</w:t>
      </w:r>
    </w:p>
    <w:p w:rsidR="00A92F8D" w:rsidRPr="00354992" w:rsidRDefault="009F6D47" w:rsidP="0089471B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Дамы и господа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Знание человека о мире отражается в словаре: </w:t>
      </w:r>
    </w:p>
    <w:p w:rsidR="00A92F8D" w:rsidRPr="00354992" w:rsidRDefault="00A92F8D" w:rsidP="0089471B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энциклопедическом</w:t>
      </w:r>
    </w:p>
    <w:p w:rsidR="00A92F8D" w:rsidRPr="00354992" w:rsidRDefault="00A92F8D" w:rsidP="0089471B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этимологическом</w:t>
      </w:r>
    </w:p>
    <w:p w:rsidR="00A92F8D" w:rsidRPr="00354992" w:rsidRDefault="00A92F8D" w:rsidP="0089471B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толковом</w:t>
      </w:r>
    </w:p>
    <w:p w:rsidR="00A92F8D" w:rsidRPr="00354992" w:rsidRDefault="009F6D47" w:rsidP="0089471B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иноязычных слов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Какое из перечисленных ниже явлений не относится к функциональным разновидностям русского литературного языка:</w:t>
      </w:r>
    </w:p>
    <w:p w:rsidR="00A92F8D" w:rsidRPr="00354992" w:rsidRDefault="00A92F8D" w:rsidP="0089471B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научный стиль                                                                      </w:t>
      </w:r>
    </w:p>
    <w:p w:rsidR="00A92F8D" w:rsidRPr="00354992" w:rsidRDefault="00A92F8D" w:rsidP="0089471B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стиль художественной литературы</w:t>
      </w:r>
    </w:p>
    <w:p w:rsidR="00A92F8D" w:rsidRPr="00354992" w:rsidRDefault="00A92F8D" w:rsidP="0089471B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язык фольклора</w:t>
      </w:r>
    </w:p>
    <w:p w:rsidR="00A92F8D" w:rsidRPr="00354992" w:rsidRDefault="009F6D47" w:rsidP="0089471B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публицистический стиль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Какие правила отражают синтаксические нормы русского языка?</w:t>
      </w:r>
    </w:p>
    <w:p w:rsidR="00A92F8D" w:rsidRPr="00354992" w:rsidRDefault="00A92F8D" w:rsidP="0089471B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правила написания слов</w:t>
      </w:r>
    </w:p>
    <w:p w:rsidR="00A92F8D" w:rsidRPr="00354992" w:rsidRDefault="00A92F8D" w:rsidP="0089471B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правила употребления слов и устойчивых словосочетаний</w:t>
      </w:r>
    </w:p>
    <w:p w:rsidR="00A92F8D" w:rsidRPr="00354992" w:rsidRDefault="00A92F8D" w:rsidP="0089471B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правила образования слов и форм слова</w:t>
      </w:r>
    </w:p>
    <w:p w:rsidR="00A92F8D" w:rsidRPr="00354992" w:rsidRDefault="00A92F8D" w:rsidP="0089471B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правила построения словосочетан</w:t>
      </w:r>
      <w:r w:rsidR="008E2B38" w:rsidRPr="00354992">
        <w:rPr>
          <w:rFonts w:ascii="Times New Roman" w:hAnsi="Times New Roman" w:cs="Times New Roman"/>
          <w:sz w:val="24"/>
          <w:szCs w:val="24"/>
        </w:rPr>
        <w:t>ий, предложений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Найдите неверное утверждение: </w:t>
      </w:r>
      <w:proofErr w:type="spellStart"/>
      <w:r w:rsidRPr="00354992">
        <w:rPr>
          <w:rFonts w:ascii="Times New Roman" w:hAnsi="Times New Roman" w:cs="Times New Roman"/>
          <w:sz w:val="24"/>
          <w:szCs w:val="24"/>
        </w:rPr>
        <w:t>Офицально</w:t>
      </w:r>
      <w:proofErr w:type="spellEnd"/>
      <w:r w:rsidRPr="00354992">
        <w:rPr>
          <w:rFonts w:ascii="Times New Roman" w:hAnsi="Times New Roman" w:cs="Times New Roman"/>
          <w:sz w:val="24"/>
          <w:szCs w:val="24"/>
        </w:rPr>
        <w:t>-деловой стиль ещё называют-</w:t>
      </w:r>
    </w:p>
    <w:p w:rsidR="00A92F8D" w:rsidRPr="00354992" w:rsidRDefault="00A92F8D" w:rsidP="0089471B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деловым</w:t>
      </w:r>
    </w:p>
    <w:p w:rsidR="00A92F8D" w:rsidRPr="00354992" w:rsidRDefault="00A92F8D" w:rsidP="0089471B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административным</w:t>
      </w:r>
    </w:p>
    <w:p w:rsidR="00A92F8D" w:rsidRPr="00354992" w:rsidRDefault="00A92F8D" w:rsidP="0089471B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державным</w:t>
      </w:r>
    </w:p>
    <w:p w:rsidR="00A92F8D" w:rsidRPr="00354992" w:rsidRDefault="008E2B38" w:rsidP="0089471B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официальным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Найдите фразу, содержащую отрицательную оценку научного сочинения.</w:t>
      </w:r>
    </w:p>
    <w:p w:rsidR="00A92F8D" w:rsidRPr="00354992" w:rsidRDefault="00A92F8D" w:rsidP="0089471B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Автор справедливо указывает </w:t>
      </w:r>
      <w:proofErr w:type="gramStart"/>
      <w:r w:rsidRPr="0035499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92F8D" w:rsidRPr="00354992" w:rsidRDefault="00A92F8D" w:rsidP="0089471B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Автор критически относится </w:t>
      </w:r>
      <w:proofErr w:type="gramStart"/>
      <w:r w:rsidRPr="00354992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92F8D" w:rsidRPr="00354992" w:rsidRDefault="00A92F8D" w:rsidP="0089471B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Автор упускает из вида очевидное несоответствие</w:t>
      </w:r>
    </w:p>
    <w:p w:rsidR="00A92F8D" w:rsidRPr="00354992" w:rsidRDefault="00A92F8D" w:rsidP="0089471B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</w:t>
      </w:r>
      <w:r w:rsidR="008E2B38" w:rsidRPr="00354992">
        <w:rPr>
          <w:rFonts w:ascii="Times New Roman" w:hAnsi="Times New Roman" w:cs="Times New Roman"/>
          <w:sz w:val="24"/>
          <w:szCs w:val="24"/>
        </w:rPr>
        <w:t>ожно согласиться с автором, что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Основными </w:t>
      </w:r>
      <w:proofErr w:type="gramStart"/>
      <w:r w:rsidRPr="00354992">
        <w:rPr>
          <w:rFonts w:ascii="Times New Roman" w:hAnsi="Times New Roman" w:cs="Times New Roman"/>
          <w:sz w:val="24"/>
          <w:szCs w:val="24"/>
        </w:rPr>
        <w:t>чертами</w:t>
      </w:r>
      <w:proofErr w:type="gramEnd"/>
      <w:r w:rsidRPr="00354992">
        <w:rPr>
          <w:rFonts w:ascii="Times New Roman" w:hAnsi="Times New Roman" w:cs="Times New Roman"/>
          <w:sz w:val="24"/>
          <w:szCs w:val="24"/>
        </w:rPr>
        <w:t xml:space="preserve"> какого стиля являются точность, объективность, логичность, абстрактность?</w:t>
      </w:r>
    </w:p>
    <w:p w:rsidR="00A92F8D" w:rsidRPr="00354992" w:rsidRDefault="00A92F8D" w:rsidP="0089471B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публицистического</w:t>
      </w:r>
    </w:p>
    <w:p w:rsidR="00A92F8D" w:rsidRPr="00354992" w:rsidRDefault="00A92F8D" w:rsidP="0089471B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научного</w:t>
      </w:r>
    </w:p>
    <w:p w:rsidR="00A92F8D" w:rsidRPr="00354992" w:rsidRDefault="00A92F8D" w:rsidP="0089471B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официально-делового</w:t>
      </w:r>
    </w:p>
    <w:p w:rsidR="00A92F8D" w:rsidRPr="00354992" w:rsidRDefault="008E2B38" w:rsidP="0089471B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разговорного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Какие правила отражают фразеологические нормы русского языка?</w:t>
      </w:r>
    </w:p>
    <w:p w:rsidR="00A92F8D" w:rsidRPr="00354992" w:rsidRDefault="00A92F8D" w:rsidP="0089471B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правила написания слов</w:t>
      </w:r>
    </w:p>
    <w:p w:rsidR="00A92F8D" w:rsidRPr="00354992" w:rsidRDefault="00A92F8D" w:rsidP="0089471B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правила употребления слов и устойчивых словосочетаний</w:t>
      </w:r>
    </w:p>
    <w:p w:rsidR="00A92F8D" w:rsidRPr="00354992" w:rsidRDefault="00A92F8D" w:rsidP="0089471B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правила образования слов и форм слова</w:t>
      </w:r>
    </w:p>
    <w:p w:rsidR="00A92F8D" w:rsidRPr="00354992" w:rsidRDefault="00A92F8D" w:rsidP="0089471B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правила построения сл</w:t>
      </w:r>
      <w:r w:rsidR="008E2B38" w:rsidRPr="00354992">
        <w:rPr>
          <w:rFonts w:ascii="Times New Roman" w:hAnsi="Times New Roman" w:cs="Times New Roman"/>
          <w:sz w:val="24"/>
          <w:szCs w:val="24"/>
        </w:rPr>
        <w:t>овосочетаний, предложений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Какая из форм национального языка существует только в устной форме и служит для обиходно-бытового общения?</w:t>
      </w:r>
    </w:p>
    <w:p w:rsidR="00A92F8D" w:rsidRPr="00354992" w:rsidRDefault="00A92F8D" w:rsidP="0089471B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просторечие</w:t>
      </w:r>
    </w:p>
    <w:p w:rsidR="00A92F8D" w:rsidRPr="00354992" w:rsidRDefault="00A92F8D" w:rsidP="0089471B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территориальные диалекты</w:t>
      </w:r>
    </w:p>
    <w:p w:rsidR="00A92F8D" w:rsidRPr="00354992" w:rsidRDefault="00A92F8D" w:rsidP="0089471B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жаргоны</w:t>
      </w:r>
    </w:p>
    <w:p w:rsidR="00A92F8D" w:rsidRPr="00354992" w:rsidRDefault="008E2B38" w:rsidP="0089471B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литературный язык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Какое из перечисленных понятий не является тропом (средством словесной образности)?</w:t>
      </w:r>
    </w:p>
    <w:p w:rsidR="00A92F8D" w:rsidRPr="00354992" w:rsidRDefault="00A92F8D" w:rsidP="0089471B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метафора</w:t>
      </w:r>
    </w:p>
    <w:p w:rsidR="00A92F8D" w:rsidRPr="00354992" w:rsidRDefault="00A92F8D" w:rsidP="0089471B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олицетворение</w:t>
      </w:r>
    </w:p>
    <w:p w:rsidR="00A92F8D" w:rsidRPr="00354992" w:rsidRDefault="00A92F8D" w:rsidP="0089471B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сравнение</w:t>
      </w:r>
    </w:p>
    <w:p w:rsidR="00A92F8D" w:rsidRPr="00354992" w:rsidRDefault="008E2B38" w:rsidP="0089471B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повтор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Укажите, как называется лингвистический аспект, который характеризует звуковую сторону речи: произношение, ударение, интонацию.</w:t>
      </w:r>
    </w:p>
    <w:p w:rsidR="00A92F8D" w:rsidRPr="00354992" w:rsidRDefault="00A92F8D" w:rsidP="0089471B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синтаксический</w:t>
      </w:r>
    </w:p>
    <w:p w:rsidR="00A92F8D" w:rsidRPr="00354992" w:rsidRDefault="00A92F8D" w:rsidP="0089471B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орфографический</w:t>
      </w:r>
    </w:p>
    <w:p w:rsidR="00A92F8D" w:rsidRPr="00354992" w:rsidRDefault="00A92F8D" w:rsidP="0089471B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грамматический</w:t>
      </w:r>
    </w:p>
    <w:p w:rsidR="00A92F8D" w:rsidRPr="00354992" w:rsidRDefault="00A92F8D" w:rsidP="0089471B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фонетический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 называется свойство речи, состоящее в выборе таких языковых средств, которые позволяют усилить впечатление от высказывания.</w:t>
      </w:r>
    </w:p>
    <w:p w:rsidR="00A92F8D" w:rsidRPr="00354992" w:rsidRDefault="00A92F8D" w:rsidP="0089471B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правильность речи</w:t>
      </w:r>
    </w:p>
    <w:p w:rsidR="00A92F8D" w:rsidRPr="00354992" w:rsidRDefault="00A92F8D" w:rsidP="0089471B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точность речи</w:t>
      </w:r>
    </w:p>
    <w:p w:rsidR="00A92F8D" w:rsidRPr="00354992" w:rsidRDefault="00A92F8D" w:rsidP="0089471B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уместность речи</w:t>
      </w:r>
    </w:p>
    <w:p w:rsidR="00A92F8D" w:rsidRPr="00354992" w:rsidRDefault="008E2B38" w:rsidP="0089471B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выразительность речи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Укажите, как называется особый тип документа, который менее жёстко регламентирован, но имеющий юридическую значимость:</w:t>
      </w:r>
    </w:p>
    <w:p w:rsidR="00A92F8D" w:rsidRPr="00354992" w:rsidRDefault="00A92F8D" w:rsidP="0089471B">
      <w:pPr>
        <w:pStyle w:val="a3"/>
        <w:numPr>
          <w:ilvl w:val="0"/>
          <w:numId w:val="1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деловое письмо</w:t>
      </w:r>
    </w:p>
    <w:p w:rsidR="00A92F8D" w:rsidRPr="00354992" w:rsidRDefault="00A92F8D" w:rsidP="0089471B">
      <w:pPr>
        <w:pStyle w:val="a3"/>
        <w:numPr>
          <w:ilvl w:val="0"/>
          <w:numId w:val="1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контракт</w:t>
      </w:r>
    </w:p>
    <w:p w:rsidR="00A92F8D" w:rsidRPr="00354992" w:rsidRDefault="00A92F8D" w:rsidP="0089471B">
      <w:pPr>
        <w:pStyle w:val="a3"/>
        <w:numPr>
          <w:ilvl w:val="0"/>
          <w:numId w:val="1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постановление   </w:t>
      </w:r>
    </w:p>
    <w:p w:rsidR="00A92F8D" w:rsidRPr="00354992" w:rsidRDefault="008E2B38" w:rsidP="0089471B">
      <w:pPr>
        <w:pStyle w:val="a3"/>
        <w:numPr>
          <w:ilvl w:val="0"/>
          <w:numId w:val="1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приказ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Что такое тавтология?</w:t>
      </w:r>
    </w:p>
    <w:p w:rsidR="00A92F8D" w:rsidRPr="00354992" w:rsidRDefault="00A92F8D" w:rsidP="0089471B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сопоставление несопоставимых понятий</w:t>
      </w:r>
    </w:p>
    <w:p w:rsidR="00A92F8D" w:rsidRPr="00354992" w:rsidRDefault="00A92F8D" w:rsidP="0089471B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употребление в речи близких по смыслу и потому логически лишних слов</w:t>
      </w:r>
    </w:p>
    <w:p w:rsidR="00A92F8D" w:rsidRPr="00354992" w:rsidRDefault="00A92F8D" w:rsidP="0089471B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употребление однородных определений</w:t>
      </w:r>
    </w:p>
    <w:p w:rsidR="00A92F8D" w:rsidRPr="00354992" w:rsidRDefault="00A92F8D" w:rsidP="0089471B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повторна</w:t>
      </w:r>
      <w:r w:rsidR="008E2B38" w:rsidRPr="00354992">
        <w:rPr>
          <w:rFonts w:ascii="Times New Roman" w:hAnsi="Times New Roman" w:cs="Times New Roman"/>
          <w:sz w:val="24"/>
          <w:szCs w:val="24"/>
        </w:rPr>
        <w:t>я передача одной и той же мысли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Укажите, какие черты свойственны официально—деловому стилю речи.</w:t>
      </w:r>
    </w:p>
    <w:p w:rsidR="00A92F8D" w:rsidRPr="00354992" w:rsidRDefault="00A92F8D" w:rsidP="0089471B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эмоциональность, экспрессивность</w:t>
      </w:r>
    </w:p>
    <w:p w:rsidR="00A92F8D" w:rsidRPr="00354992" w:rsidRDefault="00A92F8D" w:rsidP="0089471B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научная терминология</w:t>
      </w:r>
    </w:p>
    <w:p w:rsidR="00A92F8D" w:rsidRPr="00354992" w:rsidRDefault="00A92F8D" w:rsidP="0089471B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54992">
        <w:rPr>
          <w:rFonts w:ascii="Times New Roman" w:hAnsi="Times New Roman" w:cs="Times New Roman"/>
          <w:sz w:val="24"/>
          <w:szCs w:val="24"/>
        </w:rPr>
        <w:t>регламентированность</w:t>
      </w:r>
      <w:proofErr w:type="spellEnd"/>
      <w:r w:rsidRPr="00354992">
        <w:rPr>
          <w:rFonts w:ascii="Times New Roman" w:hAnsi="Times New Roman" w:cs="Times New Roman"/>
          <w:sz w:val="24"/>
          <w:szCs w:val="24"/>
        </w:rPr>
        <w:t>,  четкость</w:t>
      </w:r>
    </w:p>
    <w:p w:rsidR="00A92F8D" w:rsidRPr="00354992" w:rsidRDefault="008E2B38" w:rsidP="0089471B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использование жаргонизмов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Как называется  </w:t>
      </w:r>
      <w:proofErr w:type="gramStart"/>
      <w:r w:rsidRPr="00354992">
        <w:rPr>
          <w:rFonts w:ascii="Times New Roman" w:hAnsi="Times New Roman" w:cs="Times New Roman"/>
          <w:sz w:val="24"/>
          <w:szCs w:val="24"/>
        </w:rPr>
        <w:t>самостоятельная</w:t>
      </w:r>
      <w:proofErr w:type="gramEnd"/>
      <w:r w:rsidRPr="00354992">
        <w:rPr>
          <w:rFonts w:ascii="Times New Roman" w:hAnsi="Times New Roman" w:cs="Times New Roman"/>
          <w:sz w:val="24"/>
          <w:szCs w:val="24"/>
        </w:rPr>
        <w:t xml:space="preserve">  квалификационное учебно-научное исследование  студента, которое выполняется  на окончательном этапе обучения?</w:t>
      </w:r>
    </w:p>
    <w:p w:rsidR="00A92F8D" w:rsidRPr="00354992" w:rsidRDefault="00A92F8D" w:rsidP="0089471B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рецензия</w:t>
      </w:r>
    </w:p>
    <w:p w:rsidR="00A92F8D" w:rsidRPr="00354992" w:rsidRDefault="00A92F8D" w:rsidP="0089471B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дипломная работа</w:t>
      </w:r>
    </w:p>
    <w:p w:rsidR="00A92F8D" w:rsidRPr="00354992" w:rsidRDefault="00A92F8D" w:rsidP="0089471B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доклад</w:t>
      </w:r>
    </w:p>
    <w:p w:rsidR="00A92F8D" w:rsidRPr="00354992" w:rsidRDefault="008E2B38" w:rsidP="0089471B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аннотация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Не относится к лингвистическим словарям:</w:t>
      </w:r>
    </w:p>
    <w:p w:rsidR="00A92F8D" w:rsidRPr="00354992" w:rsidRDefault="00A92F8D" w:rsidP="0089471B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энциклопедический</w:t>
      </w:r>
    </w:p>
    <w:p w:rsidR="00A92F8D" w:rsidRPr="00354992" w:rsidRDefault="00A92F8D" w:rsidP="0089471B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терминологический</w:t>
      </w:r>
    </w:p>
    <w:p w:rsidR="00A92F8D" w:rsidRPr="00354992" w:rsidRDefault="00A92F8D" w:rsidP="0089471B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орфографический</w:t>
      </w:r>
    </w:p>
    <w:p w:rsidR="00A92F8D" w:rsidRPr="00354992" w:rsidRDefault="008E2B38" w:rsidP="0089471B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синтаксический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Какая лексика не используется в официально-деловом стиле?</w:t>
      </w:r>
    </w:p>
    <w:p w:rsidR="00A92F8D" w:rsidRPr="00354992" w:rsidRDefault="00A92F8D" w:rsidP="0089471B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аббревиатура и сложносокращенные слова</w:t>
      </w:r>
    </w:p>
    <w:p w:rsidR="00A92F8D" w:rsidRPr="00354992" w:rsidRDefault="00A92F8D" w:rsidP="0089471B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устойчивые сочетания слов, не используемые в других стилях</w:t>
      </w:r>
    </w:p>
    <w:p w:rsidR="00A92F8D" w:rsidRPr="00354992" w:rsidRDefault="00A92F8D" w:rsidP="0089471B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разговорная лексика</w:t>
      </w:r>
    </w:p>
    <w:p w:rsidR="00A92F8D" w:rsidRPr="00354992" w:rsidRDefault="008E2B38" w:rsidP="0089471B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общеупотребительная лексика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Найдите языковую формулу, неуместную в научной речи.</w:t>
      </w:r>
    </w:p>
    <w:p w:rsidR="00A92F8D" w:rsidRPr="00354992" w:rsidRDefault="00A92F8D" w:rsidP="0089471B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Мы довольны полученными результатами</w:t>
      </w:r>
    </w:p>
    <w:p w:rsidR="00A92F8D" w:rsidRPr="00354992" w:rsidRDefault="00A92F8D" w:rsidP="0089471B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Мы жутко довольны полученными результатами</w:t>
      </w:r>
    </w:p>
    <w:p w:rsidR="00A92F8D" w:rsidRPr="00354992" w:rsidRDefault="00A92F8D" w:rsidP="0089471B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Результатами, полученными в ходе исследования, мы довольны</w:t>
      </w:r>
    </w:p>
    <w:p w:rsidR="00A92F8D" w:rsidRPr="00354992" w:rsidRDefault="00A92F8D" w:rsidP="0089471B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Резу</w:t>
      </w:r>
      <w:r w:rsidR="008E2B38" w:rsidRPr="00354992">
        <w:rPr>
          <w:rFonts w:ascii="Times New Roman" w:hAnsi="Times New Roman" w:cs="Times New Roman"/>
          <w:sz w:val="24"/>
          <w:szCs w:val="24"/>
        </w:rPr>
        <w:t>льтаты нас вполне удовлетворяют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Какой язык относится к восточнославянским языкам?</w:t>
      </w:r>
    </w:p>
    <w:p w:rsidR="00A92F8D" w:rsidRPr="00354992" w:rsidRDefault="00A92F8D" w:rsidP="0089471B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русский язык</w:t>
      </w:r>
    </w:p>
    <w:p w:rsidR="00A92F8D" w:rsidRPr="00354992" w:rsidRDefault="00A92F8D" w:rsidP="0089471B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чешский язык</w:t>
      </w:r>
    </w:p>
    <w:p w:rsidR="00A92F8D" w:rsidRPr="00354992" w:rsidRDefault="00A92F8D" w:rsidP="0089471B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болгарский язык</w:t>
      </w:r>
    </w:p>
    <w:p w:rsidR="00A92F8D" w:rsidRPr="00354992" w:rsidRDefault="008E2B38" w:rsidP="0089471B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македонский язык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Определите стиль, в котором слово не только несет информацию, но и эстетически воздействует на читателя с помощью художественных образов:</w:t>
      </w:r>
    </w:p>
    <w:p w:rsidR="00A92F8D" w:rsidRPr="00354992" w:rsidRDefault="00A92F8D" w:rsidP="0089471B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научный</w:t>
      </w:r>
    </w:p>
    <w:p w:rsidR="00A92F8D" w:rsidRPr="00354992" w:rsidRDefault="00A92F8D" w:rsidP="0089471B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художественный</w:t>
      </w:r>
    </w:p>
    <w:p w:rsidR="00A92F8D" w:rsidRPr="00354992" w:rsidRDefault="00A92F8D" w:rsidP="0089471B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официально-деловой</w:t>
      </w:r>
    </w:p>
    <w:p w:rsidR="00A92F8D" w:rsidRPr="00354992" w:rsidRDefault="00A92F8D" w:rsidP="0089471B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разговорный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Какое из перечисленных понятий является тропом?</w:t>
      </w:r>
    </w:p>
    <w:p w:rsidR="00A92F8D" w:rsidRPr="00354992" w:rsidRDefault="00A92F8D" w:rsidP="0089471B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антонимы</w:t>
      </w:r>
    </w:p>
    <w:p w:rsidR="00A92F8D" w:rsidRPr="00354992" w:rsidRDefault="00A92F8D" w:rsidP="0089471B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омонимы</w:t>
      </w:r>
    </w:p>
    <w:p w:rsidR="00A92F8D" w:rsidRPr="00354992" w:rsidRDefault="00A92F8D" w:rsidP="0089471B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гипербола</w:t>
      </w:r>
    </w:p>
    <w:p w:rsidR="00A92F8D" w:rsidRPr="00354992" w:rsidRDefault="008E2B38" w:rsidP="0089471B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риторический вопрос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В этимологическом словаре:</w:t>
      </w:r>
    </w:p>
    <w:p w:rsidR="00A92F8D" w:rsidRPr="00354992" w:rsidRDefault="00A92F8D" w:rsidP="0089471B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объясняются реалии (предметы, явления)</w:t>
      </w:r>
    </w:p>
    <w:p w:rsidR="00A92F8D" w:rsidRPr="00354992" w:rsidRDefault="00A92F8D" w:rsidP="0089471B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сообщаются сведения о различных событиях</w:t>
      </w:r>
    </w:p>
    <w:p w:rsidR="00A92F8D" w:rsidRPr="00354992" w:rsidRDefault="00A92F8D" w:rsidP="0089471B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раскрывается происхождение слов</w:t>
      </w:r>
    </w:p>
    <w:p w:rsidR="00A92F8D" w:rsidRPr="00354992" w:rsidRDefault="00A92F8D" w:rsidP="0089471B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объясняется значе</w:t>
      </w:r>
      <w:r w:rsidR="008E2B38" w:rsidRPr="00354992">
        <w:rPr>
          <w:rFonts w:ascii="Times New Roman" w:hAnsi="Times New Roman" w:cs="Times New Roman"/>
          <w:sz w:val="24"/>
          <w:szCs w:val="24"/>
        </w:rPr>
        <w:t>ние слов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Что составляет основу публицистического стиля?</w:t>
      </w:r>
    </w:p>
    <w:p w:rsidR="00A92F8D" w:rsidRPr="00354992" w:rsidRDefault="00A92F8D" w:rsidP="0089471B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художественная литература</w:t>
      </w:r>
    </w:p>
    <w:p w:rsidR="00A92F8D" w:rsidRPr="00354992" w:rsidRDefault="00A92F8D" w:rsidP="0089471B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периодическая печать</w:t>
      </w:r>
    </w:p>
    <w:p w:rsidR="00A92F8D" w:rsidRPr="00354992" w:rsidRDefault="00A92F8D" w:rsidP="0089471B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государственные документы</w:t>
      </w:r>
    </w:p>
    <w:p w:rsidR="00A92F8D" w:rsidRPr="00354992" w:rsidRDefault="008E2B38" w:rsidP="0089471B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учебники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 называется  самостоятельное учебно-научное исследование студента, которое выполняется по определённой дисциплине?</w:t>
      </w:r>
    </w:p>
    <w:p w:rsidR="00A92F8D" w:rsidRPr="00354992" w:rsidRDefault="00A92F8D" w:rsidP="0089471B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рецензия</w:t>
      </w:r>
    </w:p>
    <w:p w:rsidR="00A92F8D" w:rsidRPr="00354992" w:rsidRDefault="00A92F8D" w:rsidP="0089471B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курсовая работа</w:t>
      </w:r>
    </w:p>
    <w:p w:rsidR="00A92F8D" w:rsidRPr="00354992" w:rsidRDefault="00A92F8D" w:rsidP="0089471B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доклад</w:t>
      </w:r>
    </w:p>
    <w:p w:rsidR="00A92F8D" w:rsidRPr="00354992" w:rsidRDefault="008E2B38" w:rsidP="0089471B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аннотация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Какой из перечисленных признаков не характерен для официально-делового стиля?</w:t>
      </w:r>
    </w:p>
    <w:p w:rsidR="00A92F8D" w:rsidRPr="00354992" w:rsidRDefault="00A92F8D" w:rsidP="0089471B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объективность изложения</w:t>
      </w:r>
    </w:p>
    <w:p w:rsidR="00A92F8D" w:rsidRPr="00354992" w:rsidRDefault="00A92F8D" w:rsidP="0089471B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точность изложения</w:t>
      </w:r>
    </w:p>
    <w:p w:rsidR="00A92F8D" w:rsidRPr="00354992" w:rsidRDefault="00A92F8D" w:rsidP="0089471B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экспрессивность изложения</w:t>
      </w:r>
    </w:p>
    <w:p w:rsidR="00A92F8D" w:rsidRPr="00354992" w:rsidRDefault="008E2B38" w:rsidP="0089471B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наличие реквизита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Для научного стиля речи не характерна лексика:</w:t>
      </w:r>
    </w:p>
    <w:p w:rsidR="00A92F8D" w:rsidRPr="00354992" w:rsidRDefault="00A92F8D" w:rsidP="0089471B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общеупотребительная</w:t>
      </w:r>
    </w:p>
    <w:p w:rsidR="00A92F8D" w:rsidRPr="00354992" w:rsidRDefault="00A92F8D" w:rsidP="0089471B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общенаучная</w:t>
      </w:r>
    </w:p>
    <w:p w:rsidR="00A92F8D" w:rsidRPr="00354992" w:rsidRDefault="00A92F8D" w:rsidP="0089471B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просторечная</w:t>
      </w:r>
    </w:p>
    <w:p w:rsidR="00A92F8D" w:rsidRPr="00354992" w:rsidRDefault="008E2B38" w:rsidP="0089471B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терминологическая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Найдите утверждение, соответствующее действительности. Орфоэпические нормы – это</w:t>
      </w:r>
    </w:p>
    <w:p w:rsidR="00A92F8D" w:rsidRPr="00354992" w:rsidRDefault="00A92F8D" w:rsidP="0089471B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нормы ударения и произношения</w:t>
      </w:r>
    </w:p>
    <w:p w:rsidR="00A92F8D" w:rsidRPr="00354992" w:rsidRDefault="00A92F8D" w:rsidP="0089471B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нормы построения словосочетаний и предложений</w:t>
      </w:r>
    </w:p>
    <w:p w:rsidR="00A92F8D" w:rsidRPr="00354992" w:rsidRDefault="00A92F8D" w:rsidP="0089471B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нормы употребления многозначных слов</w:t>
      </w:r>
    </w:p>
    <w:p w:rsidR="00A92F8D" w:rsidRPr="00354992" w:rsidRDefault="00A92F8D" w:rsidP="0089471B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нормы </w:t>
      </w:r>
      <w:r w:rsidR="008E2B38" w:rsidRPr="00354992">
        <w:rPr>
          <w:rFonts w:ascii="Times New Roman" w:hAnsi="Times New Roman" w:cs="Times New Roman"/>
          <w:sz w:val="24"/>
          <w:szCs w:val="24"/>
        </w:rPr>
        <w:t>образования грамматических форм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Отметьте верное высказывание:</w:t>
      </w:r>
    </w:p>
    <w:p w:rsidR="00A92F8D" w:rsidRPr="00354992" w:rsidRDefault="00A92F8D" w:rsidP="0089471B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толковый словарь объясняет значение слов                                     </w:t>
      </w:r>
    </w:p>
    <w:p w:rsidR="00A92F8D" w:rsidRPr="00354992" w:rsidRDefault="00A92F8D" w:rsidP="0089471B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толковый словарь отмечает морфемное членение</w:t>
      </w:r>
    </w:p>
    <w:p w:rsidR="00A92F8D" w:rsidRPr="00354992" w:rsidRDefault="00A92F8D" w:rsidP="0089471B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толковый словарь объясняет частотность употребления слова в речи</w:t>
      </w:r>
    </w:p>
    <w:p w:rsidR="00A92F8D" w:rsidRPr="00354992" w:rsidRDefault="00A92F8D" w:rsidP="0089471B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толковый слова</w:t>
      </w:r>
      <w:r w:rsidR="008E2B38" w:rsidRPr="00354992">
        <w:rPr>
          <w:rFonts w:ascii="Times New Roman" w:hAnsi="Times New Roman" w:cs="Times New Roman"/>
          <w:sz w:val="24"/>
          <w:szCs w:val="24"/>
        </w:rPr>
        <w:t>рь объясняет происхождение слов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Какой из перечисленных жанров не принадлежит к официально-деловому стилю?</w:t>
      </w:r>
    </w:p>
    <w:p w:rsidR="00A92F8D" w:rsidRPr="00354992" w:rsidRDefault="00A92F8D" w:rsidP="0089471B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заявление</w:t>
      </w:r>
    </w:p>
    <w:p w:rsidR="00A92F8D" w:rsidRPr="00354992" w:rsidRDefault="00A92F8D" w:rsidP="0089471B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справка</w:t>
      </w:r>
    </w:p>
    <w:p w:rsidR="00A92F8D" w:rsidRPr="00354992" w:rsidRDefault="00A92F8D" w:rsidP="0089471B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приказ</w:t>
      </w:r>
    </w:p>
    <w:p w:rsidR="00A92F8D" w:rsidRPr="00354992" w:rsidRDefault="008E2B38" w:rsidP="0089471B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заметка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Функциональный стиль – это…</w:t>
      </w:r>
    </w:p>
    <w:p w:rsidR="00A92F8D" w:rsidRPr="00354992" w:rsidRDefault="00A92F8D" w:rsidP="0089471B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стилистически отмеченные слова, словосочетания и предложения</w:t>
      </w:r>
    </w:p>
    <w:p w:rsidR="00A92F8D" w:rsidRPr="00354992" w:rsidRDefault="00A92F8D" w:rsidP="0089471B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словесное изображение какого-либо явления действительности</w:t>
      </w:r>
    </w:p>
    <w:p w:rsidR="00A92F8D" w:rsidRPr="00354992" w:rsidRDefault="00A92F8D" w:rsidP="0089471B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исторически сложившийся тип функционирования языка, реализующийся в той или иной социально значимой сфере общения</w:t>
      </w:r>
    </w:p>
    <w:p w:rsidR="00A92F8D" w:rsidRPr="00354992" w:rsidRDefault="00A92F8D" w:rsidP="0089471B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тип речи, обладающий специфическими чертами композиционной организации и бытующий </w:t>
      </w:r>
      <w:r w:rsidR="008E2B38" w:rsidRPr="00354992">
        <w:rPr>
          <w:rFonts w:ascii="Times New Roman" w:hAnsi="Times New Roman" w:cs="Times New Roman"/>
          <w:sz w:val="24"/>
          <w:szCs w:val="24"/>
        </w:rPr>
        <w:t>только в письменной форме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Для текстов научного стиля не характерн</w:t>
      </w:r>
      <w:proofErr w:type="gramStart"/>
      <w:r w:rsidRPr="00354992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354992">
        <w:rPr>
          <w:rFonts w:ascii="Times New Roman" w:hAnsi="Times New Roman" w:cs="Times New Roman"/>
          <w:sz w:val="24"/>
          <w:szCs w:val="24"/>
        </w:rPr>
        <w:t>-а)…</w:t>
      </w:r>
    </w:p>
    <w:p w:rsidR="00A92F8D" w:rsidRPr="00354992" w:rsidRDefault="00A92F8D" w:rsidP="0089471B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логическая последовательность изложения</w:t>
      </w:r>
    </w:p>
    <w:p w:rsidR="00A92F8D" w:rsidRPr="00354992" w:rsidRDefault="00A92F8D" w:rsidP="0089471B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широкое использование лексики и фразеологии других стилей</w:t>
      </w:r>
    </w:p>
    <w:p w:rsidR="00A92F8D" w:rsidRPr="00354992" w:rsidRDefault="00A92F8D" w:rsidP="0089471B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преимущественное употребление существительных вместо глаголов</w:t>
      </w:r>
    </w:p>
    <w:p w:rsidR="00A92F8D" w:rsidRPr="00354992" w:rsidRDefault="008E2B38" w:rsidP="0089471B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научная фразеология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Для текстов разговорного стиля не характерн</w:t>
      </w:r>
      <w:proofErr w:type="gramStart"/>
      <w:r w:rsidRPr="00354992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354992">
        <w:rPr>
          <w:rFonts w:ascii="Times New Roman" w:hAnsi="Times New Roman" w:cs="Times New Roman"/>
          <w:sz w:val="24"/>
          <w:szCs w:val="24"/>
        </w:rPr>
        <w:t>-а)…</w:t>
      </w:r>
    </w:p>
    <w:p w:rsidR="00A92F8D" w:rsidRPr="00354992" w:rsidRDefault="00A92F8D" w:rsidP="0089471B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тесная связь с невербальными средствами общения</w:t>
      </w:r>
    </w:p>
    <w:p w:rsidR="00A92F8D" w:rsidRPr="00354992" w:rsidRDefault="00A92F8D" w:rsidP="0089471B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неполнота выражения (эллиптичность)</w:t>
      </w:r>
    </w:p>
    <w:p w:rsidR="00A92F8D" w:rsidRPr="00354992" w:rsidRDefault="00A92F8D" w:rsidP="0089471B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стремление к экономии языковых средств</w:t>
      </w:r>
    </w:p>
    <w:p w:rsidR="00A92F8D" w:rsidRPr="00354992" w:rsidRDefault="00A92F8D" w:rsidP="0089471B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точнос</w:t>
      </w:r>
      <w:r w:rsidR="008E2B38" w:rsidRPr="00354992">
        <w:rPr>
          <w:rFonts w:ascii="Times New Roman" w:hAnsi="Times New Roman" w:cs="Times New Roman"/>
          <w:sz w:val="24"/>
          <w:szCs w:val="24"/>
        </w:rPr>
        <w:t>ть (точное определение понятий)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 основным стилевым признакам официально-делового стиля не относится…</w:t>
      </w:r>
    </w:p>
    <w:p w:rsidR="00A92F8D" w:rsidRPr="00354992" w:rsidRDefault="00A92F8D" w:rsidP="0089471B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отвлеченно-обобщенный характер</w:t>
      </w:r>
    </w:p>
    <w:p w:rsidR="00A92F8D" w:rsidRPr="00354992" w:rsidRDefault="00A92F8D" w:rsidP="0089471B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объективность изложения</w:t>
      </w:r>
    </w:p>
    <w:p w:rsidR="00A92F8D" w:rsidRPr="00354992" w:rsidRDefault="00A92F8D" w:rsidP="0089471B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точность формулировок</w:t>
      </w:r>
    </w:p>
    <w:p w:rsidR="00A92F8D" w:rsidRPr="00354992" w:rsidRDefault="00A92F8D" w:rsidP="0089471B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54992">
        <w:rPr>
          <w:rFonts w:ascii="Times New Roman" w:hAnsi="Times New Roman" w:cs="Times New Roman"/>
          <w:sz w:val="24"/>
          <w:szCs w:val="24"/>
        </w:rPr>
        <w:t>предпи</w:t>
      </w:r>
      <w:r w:rsidR="008E2B38" w:rsidRPr="00354992">
        <w:rPr>
          <w:rFonts w:ascii="Times New Roman" w:hAnsi="Times New Roman" w:cs="Times New Roman"/>
          <w:sz w:val="24"/>
          <w:szCs w:val="24"/>
        </w:rPr>
        <w:t>сывающе</w:t>
      </w:r>
      <w:proofErr w:type="spellEnd"/>
      <w:r w:rsidR="008E2B38" w:rsidRPr="00354992">
        <w:rPr>
          <w:rFonts w:ascii="Times New Roman" w:hAnsi="Times New Roman" w:cs="Times New Roman"/>
          <w:sz w:val="24"/>
          <w:szCs w:val="24"/>
        </w:rPr>
        <w:t>-долженствующий характер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Укажите, что характерно для публицистического стиля:</w:t>
      </w:r>
    </w:p>
    <w:p w:rsidR="00A92F8D" w:rsidRPr="00354992" w:rsidRDefault="00A92F8D" w:rsidP="0089471B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сочетание экспрессии и стандарта при передаче информации о текущих событиях</w:t>
      </w:r>
    </w:p>
    <w:p w:rsidR="00A92F8D" w:rsidRPr="00354992" w:rsidRDefault="00A92F8D" w:rsidP="0089471B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отсутствие экспрессивной окрашенности и художественной выразительности</w:t>
      </w:r>
    </w:p>
    <w:p w:rsidR="00A92F8D" w:rsidRPr="00354992" w:rsidRDefault="00A92F8D" w:rsidP="0089471B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немотивированное использование терминов</w:t>
      </w:r>
    </w:p>
    <w:p w:rsidR="00A92F8D" w:rsidRPr="00354992" w:rsidRDefault="00A92F8D" w:rsidP="0089471B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тесная связь с невербальными средства</w:t>
      </w:r>
      <w:r w:rsidR="008E2B38" w:rsidRPr="00354992">
        <w:rPr>
          <w:rFonts w:ascii="Times New Roman" w:hAnsi="Times New Roman" w:cs="Times New Roman"/>
          <w:sz w:val="24"/>
          <w:szCs w:val="24"/>
        </w:rPr>
        <w:t>ми общения, неполнота выражения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Какое утверждение не соответствует действительности?</w:t>
      </w:r>
    </w:p>
    <w:p w:rsidR="00A92F8D" w:rsidRPr="00354992" w:rsidRDefault="00A92F8D" w:rsidP="0089471B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Функциональный стиль – это разновидность общенародного языка</w:t>
      </w:r>
    </w:p>
    <w:p w:rsidR="00A92F8D" w:rsidRPr="00354992" w:rsidRDefault="00A92F8D" w:rsidP="0089471B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Функциональный стиль – это разновидность литературного языка</w:t>
      </w:r>
    </w:p>
    <w:p w:rsidR="00A92F8D" w:rsidRPr="00354992" w:rsidRDefault="00A92F8D" w:rsidP="0089471B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Функциональные стили – это исторически сложившиеся и социально осознанные системы речевых средств, используемых в той или иной сфере сообщения</w:t>
      </w:r>
    </w:p>
    <w:p w:rsidR="00A92F8D" w:rsidRPr="00354992" w:rsidRDefault="00A92F8D" w:rsidP="0089471B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Функциональные стили языка получили такое название, потому что они выполняют важнейшие фун</w:t>
      </w:r>
      <w:r w:rsidR="008E2B38" w:rsidRPr="00354992">
        <w:rPr>
          <w:rFonts w:ascii="Times New Roman" w:hAnsi="Times New Roman" w:cs="Times New Roman"/>
          <w:sz w:val="24"/>
          <w:szCs w:val="24"/>
        </w:rPr>
        <w:t>кции, являясь средством общения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Отметьте ошибочное утверждение: Выделяют следующие книжные стили.</w:t>
      </w:r>
    </w:p>
    <w:p w:rsidR="00A92F8D" w:rsidRPr="00354992" w:rsidRDefault="00A92F8D" w:rsidP="0089471B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официально-деловой</w:t>
      </w:r>
    </w:p>
    <w:p w:rsidR="00A92F8D" w:rsidRPr="00354992" w:rsidRDefault="00A92F8D" w:rsidP="0089471B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научный</w:t>
      </w:r>
    </w:p>
    <w:p w:rsidR="00A92F8D" w:rsidRPr="00354992" w:rsidRDefault="00A92F8D" w:rsidP="0089471B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авторитарный</w:t>
      </w:r>
    </w:p>
    <w:p w:rsidR="00A92F8D" w:rsidRPr="00354992" w:rsidRDefault="00A92F8D" w:rsidP="0089471B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публицистический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Какому стилю речи характерны такие стилевые черты, как неофициальность, непринужденность и экспрессивность речевого общения?</w:t>
      </w:r>
    </w:p>
    <w:p w:rsidR="00A92F8D" w:rsidRPr="00354992" w:rsidRDefault="00A92F8D" w:rsidP="0089471B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официально-деловой</w:t>
      </w:r>
    </w:p>
    <w:p w:rsidR="00A92F8D" w:rsidRPr="00354992" w:rsidRDefault="00A92F8D" w:rsidP="0089471B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научный</w:t>
      </w:r>
    </w:p>
    <w:p w:rsidR="00A92F8D" w:rsidRPr="00354992" w:rsidRDefault="00A92F8D" w:rsidP="0089471B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разговорный</w:t>
      </w:r>
    </w:p>
    <w:p w:rsidR="00A92F8D" w:rsidRPr="00354992" w:rsidRDefault="008E2B38" w:rsidP="0089471B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публицистический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Какую языковую функцию выполняет разговорный стиль?</w:t>
      </w:r>
    </w:p>
    <w:p w:rsidR="00A92F8D" w:rsidRPr="00354992" w:rsidRDefault="00A92F8D" w:rsidP="0089471B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аккумулятивную</w:t>
      </w:r>
    </w:p>
    <w:p w:rsidR="00A92F8D" w:rsidRPr="00354992" w:rsidRDefault="00A92F8D" w:rsidP="0089471B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когнитивную</w:t>
      </w:r>
    </w:p>
    <w:p w:rsidR="00A92F8D" w:rsidRPr="00354992" w:rsidRDefault="00A92F8D" w:rsidP="0089471B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коммуникативную</w:t>
      </w:r>
    </w:p>
    <w:p w:rsidR="00A92F8D" w:rsidRPr="00354992" w:rsidRDefault="008E2B38" w:rsidP="0089471B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эстетическую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Какая из перечисленных черт не относится к особенностям разговорного стиля?</w:t>
      </w:r>
    </w:p>
    <w:p w:rsidR="00A92F8D" w:rsidRPr="00354992" w:rsidRDefault="00A92F8D" w:rsidP="0089471B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Неофициальность и непринужденность речи</w:t>
      </w:r>
    </w:p>
    <w:p w:rsidR="00A92F8D" w:rsidRPr="00354992" w:rsidRDefault="00A92F8D" w:rsidP="0089471B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спонтанность и автоматизм</w:t>
      </w:r>
    </w:p>
    <w:p w:rsidR="00A92F8D" w:rsidRPr="00354992" w:rsidRDefault="00A92F8D" w:rsidP="0089471B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точность и логичность речи</w:t>
      </w:r>
    </w:p>
    <w:p w:rsidR="00A92F8D" w:rsidRPr="00354992" w:rsidRDefault="008E2B38" w:rsidP="0089471B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обыденность содержания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Какая лексика не характерна для разговорного стиля?</w:t>
      </w:r>
    </w:p>
    <w:p w:rsidR="00A92F8D" w:rsidRPr="00354992" w:rsidRDefault="00A92F8D" w:rsidP="0089471B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научная терминология</w:t>
      </w:r>
    </w:p>
    <w:p w:rsidR="00A92F8D" w:rsidRPr="00354992" w:rsidRDefault="00A92F8D" w:rsidP="0089471B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разговорные слова</w:t>
      </w:r>
    </w:p>
    <w:p w:rsidR="00A92F8D" w:rsidRPr="00354992" w:rsidRDefault="00A92F8D" w:rsidP="0089471B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общеупотребительные слова</w:t>
      </w:r>
    </w:p>
    <w:p w:rsidR="00A92F8D" w:rsidRPr="00354992" w:rsidRDefault="008E2B38" w:rsidP="0089471B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просторечные слова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каком стиле речи канцеляризмы не являются недостатком?</w:t>
      </w:r>
    </w:p>
    <w:p w:rsidR="00A92F8D" w:rsidRPr="00354992" w:rsidRDefault="00A92F8D" w:rsidP="0089471B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научный стиль</w:t>
      </w:r>
    </w:p>
    <w:p w:rsidR="00A92F8D" w:rsidRPr="00354992" w:rsidRDefault="00A92F8D" w:rsidP="0089471B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официально-деловой стиль</w:t>
      </w:r>
    </w:p>
    <w:p w:rsidR="00A92F8D" w:rsidRPr="00354992" w:rsidRDefault="00A92F8D" w:rsidP="0089471B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публицистический стиль</w:t>
      </w:r>
    </w:p>
    <w:p w:rsidR="00A92F8D" w:rsidRPr="00354992" w:rsidRDefault="008E2B38" w:rsidP="0089471B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художественный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каком стиле речи основу составляет терминологическая лексика?</w:t>
      </w:r>
    </w:p>
    <w:p w:rsidR="00A92F8D" w:rsidRPr="00354992" w:rsidRDefault="00A92F8D" w:rsidP="0089471B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научный стиль</w:t>
      </w:r>
    </w:p>
    <w:p w:rsidR="00A92F8D" w:rsidRPr="00354992" w:rsidRDefault="00A92F8D" w:rsidP="0089471B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официально-деловой стиль</w:t>
      </w:r>
    </w:p>
    <w:p w:rsidR="00A92F8D" w:rsidRPr="00354992" w:rsidRDefault="00A92F8D" w:rsidP="0089471B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публицистический стиль</w:t>
      </w:r>
    </w:p>
    <w:p w:rsidR="00A92F8D" w:rsidRPr="00354992" w:rsidRDefault="008E2B38" w:rsidP="0089471B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художественный стиль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каком стиле речи представлена не только лексика литературного языка?</w:t>
      </w:r>
    </w:p>
    <w:p w:rsidR="00A92F8D" w:rsidRPr="00354992" w:rsidRDefault="00A92F8D" w:rsidP="0089471B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научный стиль</w:t>
      </w:r>
    </w:p>
    <w:p w:rsidR="00A92F8D" w:rsidRPr="00354992" w:rsidRDefault="00A92F8D" w:rsidP="0089471B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официально-деловой стиль</w:t>
      </w:r>
    </w:p>
    <w:p w:rsidR="00A92F8D" w:rsidRPr="00354992" w:rsidRDefault="00A92F8D" w:rsidP="0089471B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публицистический стиль</w:t>
      </w:r>
    </w:p>
    <w:p w:rsidR="00A92F8D" w:rsidRPr="00354992" w:rsidRDefault="008E2B38" w:rsidP="0089471B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художественный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Какая стилевая черта  не характерна для научного стиля речи?</w:t>
      </w:r>
    </w:p>
    <w:p w:rsidR="00A92F8D" w:rsidRPr="00354992" w:rsidRDefault="00A92F8D" w:rsidP="0089471B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абстрактность</w:t>
      </w:r>
    </w:p>
    <w:p w:rsidR="00A92F8D" w:rsidRPr="00354992" w:rsidRDefault="00A92F8D" w:rsidP="0089471B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точность</w:t>
      </w:r>
    </w:p>
    <w:p w:rsidR="00A92F8D" w:rsidRPr="00354992" w:rsidRDefault="00A92F8D" w:rsidP="0089471B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логичность</w:t>
      </w:r>
    </w:p>
    <w:p w:rsidR="00A92F8D" w:rsidRPr="00354992" w:rsidRDefault="008E2B38" w:rsidP="0089471B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эмоциональность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354992">
        <w:rPr>
          <w:rFonts w:ascii="Times New Roman" w:hAnsi="Times New Roman" w:cs="Times New Roman"/>
          <w:sz w:val="24"/>
          <w:szCs w:val="24"/>
        </w:rPr>
        <w:t>Социальная</w:t>
      </w:r>
      <w:proofErr w:type="gramEnd"/>
      <w:r w:rsidRPr="003549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4992">
        <w:rPr>
          <w:rFonts w:ascii="Times New Roman" w:hAnsi="Times New Roman" w:cs="Times New Roman"/>
          <w:sz w:val="24"/>
          <w:szCs w:val="24"/>
        </w:rPr>
        <w:t>оценочность</w:t>
      </w:r>
      <w:proofErr w:type="spellEnd"/>
      <w:r w:rsidRPr="00354992">
        <w:rPr>
          <w:rFonts w:ascii="Times New Roman" w:hAnsi="Times New Roman" w:cs="Times New Roman"/>
          <w:sz w:val="24"/>
          <w:szCs w:val="24"/>
        </w:rPr>
        <w:t xml:space="preserve"> является доминантой стиля?</w:t>
      </w:r>
    </w:p>
    <w:p w:rsidR="00A92F8D" w:rsidRPr="00354992" w:rsidRDefault="00A92F8D" w:rsidP="0089471B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научного</w:t>
      </w:r>
    </w:p>
    <w:p w:rsidR="00A92F8D" w:rsidRPr="00354992" w:rsidRDefault="00A92F8D" w:rsidP="0089471B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официально-делового</w:t>
      </w:r>
    </w:p>
    <w:p w:rsidR="00A92F8D" w:rsidRPr="00354992" w:rsidRDefault="00A92F8D" w:rsidP="0089471B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публицистического</w:t>
      </w:r>
    </w:p>
    <w:p w:rsidR="00A92F8D" w:rsidRPr="00354992" w:rsidRDefault="00A92F8D" w:rsidP="0089471B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художественно</w:t>
      </w:r>
      <w:r w:rsidR="008E2B38" w:rsidRPr="00354992">
        <w:rPr>
          <w:rFonts w:ascii="Times New Roman" w:hAnsi="Times New Roman" w:cs="Times New Roman"/>
          <w:sz w:val="24"/>
          <w:szCs w:val="24"/>
        </w:rPr>
        <w:t>го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Для какого стиля доминантой является понятийная точность и абстрактность?</w:t>
      </w:r>
    </w:p>
    <w:p w:rsidR="00A92F8D" w:rsidRPr="00354992" w:rsidRDefault="00A92F8D" w:rsidP="0089471B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Официально-делового</w:t>
      </w:r>
    </w:p>
    <w:p w:rsidR="00A92F8D" w:rsidRPr="00354992" w:rsidRDefault="00A92F8D" w:rsidP="0089471B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научного</w:t>
      </w:r>
    </w:p>
    <w:p w:rsidR="00A92F8D" w:rsidRPr="00354992" w:rsidRDefault="00A92F8D" w:rsidP="0089471B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художественного</w:t>
      </w:r>
    </w:p>
    <w:p w:rsidR="00A92F8D" w:rsidRPr="00354992" w:rsidRDefault="008E2B38" w:rsidP="0089471B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публицистического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 какой стиль большое влияние оказывают экстралингвистические факторы?</w:t>
      </w:r>
    </w:p>
    <w:p w:rsidR="00A92F8D" w:rsidRPr="00354992" w:rsidRDefault="00A92F8D" w:rsidP="0089471B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публицистический стиль</w:t>
      </w:r>
    </w:p>
    <w:p w:rsidR="00A92F8D" w:rsidRPr="00354992" w:rsidRDefault="00A92F8D" w:rsidP="0089471B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официально-деловой стиль</w:t>
      </w:r>
    </w:p>
    <w:p w:rsidR="00A92F8D" w:rsidRPr="00354992" w:rsidRDefault="00A92F8D" w:rsidP="0089471B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научный стиль</w:t>
      </w:r>
    </w:p>
    <w:p w:rsidR="00A92F8D" w:rsidRPr="00354992" w:rsidRDefault="008E2B38" w:rsidP="0089471B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разговорный стиль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Доминантой художественного стиля является?</w:t>
      </w:r>
    </w:p>
    <w:p w:rsidR="00A92F8D" w:rsidRPr="00354992" w:rsidRDefault="00A92F8D" w:rsidP="0089471B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абстрактность и точность</w:t>
      </w:r>
    </w:p>
    <w:p w:rsidR="00A92F8D" w:rsidRPr="00354992" w:rsidRDefault="00A92F8D" w:rsidP="0089471B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образность и эстетическая значимость</w:t>
      </w:r>
    </w:p>
    <w:p w:rsidR="00A92F8D" w:rsidRPr="00354992" w:rsidRDefault="00A92F8D" w:rsidP="0089471B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стандартность</w:t>
      </w:r>
    </w:p>
    <w:p w:rsidR="00A92F8D" w:rsidRPr="00354992" w:rsidRDefault="008E2B38" w:rsidP="0089471B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54992">
        <w:rPr>
          <w:rFonts w:ascii="Times New Roman" w:hAnsi="Times New Roman" w:cs="Times New Roman"/>
          <w:sz w:val="24"/>
          <w:szCs w:val="24"/>
        </w:rPr>
        <w:t>оценочность</w:t>
      </w:r>
      <w:proofErr w:type="spellEnd"/>
      <w:r w:rsidRPr="003549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54992">
        <w:rPr>
          <w:rFonts w:ascii="Times New Roman" w:hAnsi="Times New Roman" w:cs="Times New Roman"/>
          <w:sz w:val="24"/>
          <w:szCs w:val="24"/>
        </w:rPr>
        <w:t>призывность</w:t>
      </w:r>
      <w:proofErr w:type="spellEnd"/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 какому стилю вы отнесете текст, в котором содержатся графики, схемы, диаграммы?</w:t>
      </w:r>
    </w:p>
    <w:p w:rsidR="00A92F8D" w:rsidRPr="00354992" w:rsidRDefault="00A92F8D" w:rsidP="0089471B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художественный</w:t>
      </w:r>
    </w:p>
    <w:p w:rsidR="00A92F8D" w:rsidRPr="00354992" w:rsidRDefault="00A92F8D" w:rsidP="0089471B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научный стиль</w:t>
      </w:r>
    </w:p>
    <w:p w:rsidR="00A92F8D" w:rsidRPr="00354992" w:rsidRDefault="00A92F8D" w:rsidP="0089471B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публицистический</w:t>
      </w:r>
    </w:p>
    <w:p w:rsidR="00A92F8D" w:rsidRPr="00354992" w:rsidRDefault="008E2B38" w:rsidP="0089471B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 каких слов может начинаться письмо-просьба:</w:t>
      </w:r>
    </w:p>
    <w:p w:rsidR="00A92F8D" w:rsidRPr="00354992" w:rsidRDefault="00A92F8D" w:rsidP="0089471B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Направляем информацию</w:t>
      </w:r>
    </w:p>
    <w:p w:rsidR="00A92F8D" w:rsidRPr="00354992" w:rsidRDefault="00A92F8D" w:rsidP="0089471B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Напоминаем Вам, что</w:t>
      </w:r>
    </w:p>
    <w:p w:rsidR="00A92F8D" w:rsidRPr="00354992" w:rsidRDefault="00A92F8D" w:rsidP="0089471B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Просим выслать в наш адрес</w:t>
      </w:r>
    </w:p>
    <w:p w:rsidR="00A92F8D" w:rsidRPr="00354992" w:rsidRDefault="008E2B38" w:rsidP="0089471B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соответствии с Вашим письмом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Какие выражения не рекомендуется употреблять в текстах служебных писем:</w:t>
      </w:r>
    </w:p>
    <w:p w:rsidR="00A92F8D" w:rsidRPr="00354992" w:rsidRDefault="00A92F8D" w:rsidP="0089471B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институт не считает возможным</w:t>
      </w:r>
    </w:p>
    <w:p w:rsidR="00A92F8D" w:rsidRPr="00354992" w:rsidRDefault="00A92F8D" w:rsidP="0089471B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порядке обмена</w:t>
      </w:r>
    </w:p>
    <w:p w:rsidR="00A92F8D" w:rsidRPr="00354992" w:rsidRDefault="00A92F8D" w:rsidP="0089471B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уважаемые коллеги</w:t>
      </w:r>
    </w:p>
    <w:p w:rsidR="00A92F8D" w:rsidRPr="00354992" w:rsidRDefault="008E2B38" w:rsidP="0089471B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 глубоким почтением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Какое письмо может иметь следующий текст: «Сообщаем Вам о том, что Ваше предприятие не может выступить покупателем в соответствии со статьей закона…»:</w:t>
      </w:r>
    </w:p>
    <w:p w:rsidR="00A92F8D" w:rsidRPr="00354992" w:rsidRDefault="00A92F8D" w:rsidP="0089471B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письмо-сообщение</w:t>
      </w:r>
    </w:p>
    <w:p w:rsidR="00A92F8D" w:rsidRPr="00354992" w:rsidRDefault="00A92F8D" w:rsidP="0089471B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письмо-извещение</w:t>
      </w:r>
    </w:p>
    <w:p w:rsidR="00A92F8D" w:rsidRPr="00354992" w:rsidRDefault="00A92F8D" w:rsidP="0089471B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письмо-отказ</w:t>
      </w:r>
    </w:p>
    <w:p w:rsidR="00A92F8D" w:rsidRPr="00354992" w:rsidRDefault="008E2B38" w:rsidP="0089471B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письмо-рекламация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Какие слова не могут быть заключительными в тексте письма:</w:t>
      </w:r>
    </w:p>
    <w:p w:rsidR="00A92F8D" w:rsidRPr="00354992" w:rsidRDefault="00A92F8D" w:rsidP="0089471B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Рассчитываем на предложение взаимовыгодного сотрудничества</w:t>
      </w:r>
    </w:p>
    <w:p w:rsidR="00A92F8D" w:rsidRPr="00354992" w:rsidRDefault="00A92F8D" w:rsidP="0089471B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Надеемся на плодотворное сотрудничество</w:t>
      </w:r>
    </w:p>
    <w:p w:rsidR="00A92F8D" w:rsidRPr="00354992" w:rsidRDefault="00A92F8D" w:rsidP="0089471B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 глубочайшим уважением</w:t>
      </w:r>
    </w:p>
    <w:p w:rsidR="00A92F8D" w:rsidRPr="00354992" w:rsidRDefault="008E2B38" w:rsidP="0089471B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Просим извинить за задержку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Кому адресуется письмо-приглашение с предложением принять участие в семинарах, совещаниях:</w:t>
      </w:r>
    </w:p>
    <w:p w:rsidR="00A92F8D" w:rsidRPr="00354992" w:rsidRDefault="00A92F8D" w:rsidP="0089471B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руководителю организации</w:t>
      </w:r>
    </w:p>
    <w:p w:rsidR="00A92F8D" w:rsidRPr="00354992" w:rsidRDefault="00A92F8D" w:rsidP="0089471B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заместителю руководителя организации</w:t>
      </w:r>
    </w:p>
    <w:p w:rsidR="00A92F8D" w:rsidRPr="00354992" w:rsidRDefault="00A92F8D" w:rsidP="0089471B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руководителю структурного подразделения, в котором работает сотрудник</w:t>
      </w:r>
    </w:p>
    <w:p w:rsidR="00A92F8D" w:rsidRPr="00354992" w:rsidRDefault="008E2B38" w:rsidP="0089471B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отдел кадров организации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Сколько адресатов может быть в письме?</w:t>
      </w:r>
    </w:p>
    <w:p w:rsidR="00A92F8D" w:rsidRPr="00354992" w:rsidRDefault="00A92F8D" w:rsidP="0089471B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не более двух</w:t>
      </w:r>
    </w:p>
    <w:p w:rsidR="00A92F8D" w:rsidRPr="00354992" w:rsidRDefault="00A92F8D" w:rsidP="0089471B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не более одного</w:t>
      </w:r>
    </w:p>
    <w:p w:rsidR="00A92F8D" w:rsidRPr="00354992" w:rsidRDefault="00A92F8D" w:rsidP="0089471B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не более трех</w:t>
      </w:r>
    </w:p>
    <w:p w:rsidR="00A92F8D" w:rsidRPr="00354992" w:rsidRDefault="008E2B38" w:rsidP="0089471B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не более четырех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Какой пункт не является композиционной частью научной статьи?</w:t>
      </w:r>
    </w:p>
    <w:p w:rsidR="00A92F8D" w:rsidRPr="00354992" w:rsidRDefault="00A92F8D" w:rsidP="0089471B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сведения об авторе</w:t>
      </w:r>
    </w:p>
    <w:p w:rsidR="00A92F8D" w:rsidRPr="00354992" w:rsidRDefault="00A92F8D" w:rsidP="0089471B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постановка задачи, обоснование актуальности темы</w:t>
      </w:r>
    </w:p>
    <w:p w:rsidR="00A92F8D" w:rsidRPr="00354992" w:rsidRDefault="00A92F8D" w:rsidP="0089471B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процесс исследования фактов</w:t>
      </w:r>
    </w:p>
    <w:p w:rsidR="00A92F8D" w:rsidRPr="00354992" w:rsidRDefault="008E2B38" w:rsidP="0089471B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формулировка выводов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Какое из утверждений является неверным: Конспектирование – это процесс…</w:t>
      </w:r>
    </w:p>
    <w:p w:rsidR="00A92F8D" w:rsidRPr="00354992" w:rsidRDefault="00A92F8D" w:rsidP="0089471B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отбора информации</w:t>
      </w:r>
    </w:p>
    <w:p w:rsidR="00A92F8D" w:rsidRPr="00354992" w:rsidRDefault="00A92F8D" w:rsidP="0089471B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54992">
        <w:rPr>
          <w:rFonts w:ascii="Times New Roman" w:hAnsi="Times New Roman" w:cs="Times New Roman"/>
          <w:sz w:val="24"/>
          <w:szCs w:val="24"/>
        </w:rPr>
        <w:t>переформулировки</w:t>
      </w:r>
      <w:proofErr w:type="spellEnd"/>
      <w:r w:rsidRPr="00354992">
        <w:rPr>
          <w:rFonts w:ascii="Times New Roman" w:hAnsi="Times New Roman" w:cs="Times New Roman"/>
          <w:sz w:val="24"/>
          <w:szCs w:val="24"/>
        </w:rPr>
        <w:t xml:space="preserve"> информации</w:t>
      </w:r>
    </w:p>
    <w:p w:rsidR="00A92F8D" w:rsidRPr="00354992" w:rsidRDefault="00A92F8D" w:rsidP="0089471B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фиксации важной и новой информации</w:t>
      </w:r>
    </w:p>
    <w:p w:rsidR="00A92F8D" w:rsidRPr="00354992" w:rsidRDefault="00A92F8D" w:rsidP="0089471B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оценки инфо</w:t>
      </w:r>
      <w:r w:rsidR="008E2B38" w:rsidRPr="00354992">
        <w:rPr>
          <w:rFonts w:ascii="Times New Roman" w:hAnsi="Times New Roman" w:cs="Times New Roman"/>
          <w:sz w:val="24"/>
          <w:szCs w:val="24"/>
        </w:rPr>
        <w:t>рмации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Какой из признаков не относится к конспекту?</w:t>
      </w:r>
    </w:p>
    <w:p w:rsidR="00A92F8D" w:rsidRPr="00354992" w:rsidRDefault="00A92F8D" w:rsidP="0089471B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Содержательная целостность</w:t>
      </w:r>
    </w:p>
    <w:p w:rsidR="00A92F8D" w:rsidRPr="00354992" w:rsidRDefault="00A92F8D" w:rsidP="0089471B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смысловая целостность</w:t>
      </w:r>
    </w:p>
    <w:p w:rsidR="00A92F8D" w:rsidRPr="00354992" w:rsidRDefault="00A92F8D" w:rsidP="0089471B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структурная целостность</w:t>
      </w:r>
    </w:p>
    <w:p w:rsidR="00A92F8D" w:rsidRPr="00354992" w:rsidRDefault="008E2B38" w:rsidP="0089471B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эмоциональная целостность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Что означает знак P.S.?</w:t>
      </w:r>
    </w:p>
    <w:p w:rsidR="00A92F8D" w:rsidRPr="00354992" w:rsidRDefault="00A92F8D" w:rsidP="0089471B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Так</w:t>
      </w:r>
    </w:p>
    <w:p w:rsidR="00A92F8D" w:rsidRPr="00354992" w:rsidRDefault="00A92F8D" w:rsidP="0089471B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Хорошо, заметить себе</w:t>
      </w:r>
    </w:p>
    <w:p w:rsidR="00A92F8D" w:rsidRPr="00354992" w:rsidRDefault="00A92F8D" w:rsidP="0089471B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Приписка к тексту</w:t>
      </w:r>
    </w:p>
    <w:p w:rsidR="00A92F8D" w:rsidRPr="00354992" w:rsidRDefault="008E2B38" w:rsidP="0089471B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Очень важно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Найдите языковую формулу, соответствующую норме рецензии.</w:t>
      </w:r>
    </w:p>
    <w:p w:rsidR="00A92F8D" w:rsidRPr="00354992" w:rsidRDefault="00A92F8D" w:rsidP="0089471B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автор использовал богатый опыт по изучению костного мозга своего руководителя</w:t>
      </w:r>
    </w:p>
    <w:p w:rsidR="00A92F8D" w:rsidRPr="00354992" w:rsidRDefault="00A92F8D" w:rsidP="0089471B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верное содержание уничтожает скверное изложение</w:t>
      </w:r>
    </w:p>
    <w:p w:rsidR="00A92F8D" w:rsidRPr="00354992" w:rsidRDefault="00A92F8D" w:rsidP="0089471B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произведя ряд расчетов, задача была решена</w:t>
      </w:r>
    </w:p>
    <w:p w:rsidR="00A92F8D" w:rsidRPr="00354992" w:rsidRDefault="00A92F8D" w:rsidP="0089471B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заключении представлены выводы по проделанной р</w:t>
      </w:r>
      <w:r w:rsidR="008E2B38" w:rsidRPr="00354992">
        <w:rPr>
          <w:rFonts w:ascii="Times New Roman" w:hAnsi="Times New Roman" w:cs="Times New Roman"/>
          <w:sz w:val="24"/>
          <w:szCs w:val="24"/>
        </w:rPr>
        <w:t>аботе и намечены её перспективы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ab/>
      </w: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Какое коммуникативное качество речи предполагает умение последовательно, непротиворечиво, аргументированно выражать мысль?</w:t>
      </w:r>
    </w:p>
    <w:p w:rsidR="00A92F8D" w:rsidRPr="00354992" w:rsidRDefault="00A92F8D" w:rsidP="0089471B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точность речи</w:t>
      </w:r>
    </w:p>
    <w:p w:rsidR="00A92F8D" w:rsidRPr="00354992" w:rsidRDefault="00A92F8D" w:rsidP="0089471B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выразительность речи</w:t>
      </w:r>
    </w:p>
    <w:p w:rsidR="00A92F8D" w:rsidRPr="00354992" w:rsidRDefault="00A92F8D" w:rsidP="0089471B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уместность речи</w:t>
      </w:r>
    </w:p>
    <w:p w:rsidR="00A92F8D" w:rsidRPr="00354992" w:rsidRDefault="008E2B38" w:rsidP="0089471B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логичность речи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Какое коммуникативное качество речи предполагает соблюдение не только языковых, но и этических норм?</w:t>
      </w:r>
    </w:p>
    <w:p w:rsidR="00A92F8D" w:rsidRPr="00354992" w:rsidRDefault="00A92F8D" w:rsidP="0089471B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богатство речи</w:t>
      </w:r>
    </w:p>
    <w:p w:rsidR="00A92F8D" w:rsidRPr="00354992" w:rsidRDefault="00A92F8D" w:rsidP="0089471B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эмоциональность речи</w:t>
      </w:r>
    </w:p>
    <w:p w:rsidR="00A92F8D" w:rsidRPr="00354992" w:rsidRDefault="00A92F8D" w:rsidP="0089471B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уместность речи</w:t>
      </w:r>
    </w:p>
    <w:p w:rsidR="00A92F8D" w:rsidRPr="00354992" w:rsidRDefault="008E2B38" w:rsidP="0089471B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выразительность речи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Что относится к паралингвистическим средствам выразительности?</w:t>
      </w:r>
    </w:p>
    <w:p w:rsidR="00A92F8D" w:rsidRPr="00354992" w:rsidRDefault="00A92F8D" w:rsidP="0089471B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Тропы</w:t>
      </w:r>
    </w:p>
    <w:p w:rsidR="00A92F8D" w:rsidRPr="00354992" w:rsidRDefault="00A92F8D" w:rsidP="0089471B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фонетическое благозвучие</w:t>
      </w:r>
    </w:p>
    <w:p w:rsidR="00A92F8D" w:rsidRPr="00354992" w:rsidRDefault="00A92F8D" w:rsidP="0089471B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использование стилистических фигур</w:t>
      </w:r>
    </w:p>
    <w:p w:rsidR="00A92F8D" w:rsidRPr="00354992" w:rsidRDefault="008E2B38" w:rsidP="0089471B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мимика, жесты, пантомима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 чему может привести нарушение порядка слов?</w:t>
      </w:r>
    </w:p>
    <w:p w:rsidR="00A92F8D" w:rsidRPr="00354992" w:rsidRDefault="00A92F8D" w:rsidP="0089471B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 двусмысленности, искажению смысла</w:t>
      </w:r>
    </w:p>
    <w:p w:rsidR="00A92F8D" w:rsidRPr="00354992" w:rsidRDefault="00A92F8D" w:rsidP="0089471B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 нарушению стилистической сочетаемости</w:t>
      </w:r>
    </w:p>
    <w:p w:rsidR="00A92F8D" w:rsidRPr="00354992" w:rsidRDefault="00A92F8D" w:rsidP="0089471B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 нарушению лексической сочетаемости</w:t>
      </w:r>
    </w:p>
    <w:p w:rsidR="00A92F8D" w:rsidRPr="00354992" w:rsidRDefault="00A92F8D" w:rsidP="0089471B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 наруше</w:t>
      </w:r>
      <w:r w:rsidR="008E2B38" w:rsidRPr="00354992">
        <w:rPr>
          <w:rFonts w:ascii="Times New Roman" w:hAnsi="Times New Roman" w:cs="Times New Roman"/>
          <w:sz w:val="24"/>
          <w:szCs w:val="24"/>
        </w:rPr>
        <w:t>нию грамматической сочетаемости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Отметьте фразу, содержащую положительную оценку научного сочинения.</w:t>
      </w:r>
    </w:p>
    <w:p w:rsidR="00A92F8D" w:rsidRPr="00354992" w:rsidRDefault="00A92F8D" w:rsidP="0089471B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Мы придерживаемся другой точки зрения</w:t>
      </w:r>
    </w:p>
    <w:p w:rsidR="00A92F8D" w:rsidRPr="00354992" w:rsidRDefault="00A92F8D" w:rsidP="0089471B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Трудно согласиться с автором</w:t>
      </w:r>
    </w:p>
    <w:p w:rsidR="00A92F8D" w:rsidRPr="00354992" w:rsidRDefault="00A92F8D" w:rsidP="0089471B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Представляется ошибочным</w:t>
      </w:r>
    </w:p>
    <w:p w:rsidR="00A92F8D" w:rsidRPr="00354992" w:rsidRDefault="00A92F8D" w:rsidP="0089471B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Следует признать досто</w:t>
      </w:r>
      <w:r w:rsidR="008E2B38" w:rsidRPr="00354992">
        <w:rPr>
          <w:rFonts w:ascii="Times New Roman" w:hAnsi="Times New Roman" w:cs="Times New Roman"/>
          <w:sz w:val="24"/>
          <w:szCs w:val="24"/>
        </w:rPr>
        <w:t>инство такого подхода к решению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Найдите фразу, содержащую отрицательную оценку научного сочинения.</w:t>
      </w:r>
    </w:p>
    <w:p w:rsidR="00A92F8D" w:rsidRPr="00354992" w:rsidRDefault="00A92F8D" w:rsidP="0089471B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Автор справедливо указывает </w:t>
      </w:r>
      <w:proofErr w:type="gramStart"/>
      <w:r w:rsidRPr="0035499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92F8D" w:rsidRPr="00354992" w:rsidRDefault="00A92F8D" w:rsidP="0089471B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Автор критически относится </w:t>
      </w:r>
      <w:proofErr w:type="gramStart"/>
      <w:r w:rsidRPr="00354992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92F8D" w:rsidRPr="00354992" w:rsidRDefault="00A92F8D" w:rsidP="0089471B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Автор упускает из вида очевидное несоответствие</w:t>
      </w:r>
    </w:p>
    <w:p w:rsidR="00A92F8D" w:rsidRPr="00354992" w:rsidRDefault="00A92F8D" w:rsidP="0089471B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</w:t>
      </w:r>
      <w:r w:rsidR="008E2B38" w:rsidRPr="00354992">
        <w:rPr>
          <w:rFonts w:ascii="Times New Roman" w:hAnsi="Times New Roman" w:cs="Times New Roman"/>
          <w:sz w:val="24"/>
          <w:szCs w:val="24"/>
        </w:rPr>
        <w:t>ожно согласиться с автором, что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Найдите языковую формулу, неуместную в научной речи.</w:t>
      </w:r>
    </w:p>
    <w:p w:rsidR="00A92F8D" w:rsidRPr="00354992" w:rsidRDefault="00A92F8D" w:rsidP="0089471B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Мы довольны полученными результатами</w:t>
      </w:r>
    </w:p>
    <w:p w:rsidR="00A92F8D" w:rsidRPr="00354992" w:rsidRDefault="00A92F8D" w:rsidP="0089471B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Мы жутко довольны полученными результатами</w:t>
      </w:r>
    </w:p>
    <w:p w:rsidR="00A92F8D" w:rsidRPr="00354992" w:rsidRDefault="00A92F8D" w:rsidP="0089471B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Результатами, полученными в ходе исследования, мы довольны</w:t>
      </w:r>
    </w:p>
    <w:p w:rsidR="00A92F8D" w:rsidRPr="00354992" w:rsidRDefault="00A92F8D" w:rsidP="0089471B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Резу</w:t>
      </w:r>
      <w:r w:rsidR="008E2B38" w:rsidRPr="00354992">
        <w:rPr>
          <w:rFonts w:ascii="Times New Roman" w:hAnsi="Times New Roman" w:cs="Times New Roman"/>
          <w:sz w:val="24"/>
          <w:szCs w:val="24"/>
        </w:rPr>
        <w:t>льтаты нас вполне удовлетворяют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Найдите причину возникновения ошибки в отзыве на научное сочинение: Научная работа выполнена на скорую руку.</w:t>
      </w:r>
    </w:p>
    <w:p w:rsidR="00A92F8D" w:rsidRPr="00354992" w:rsidRDefault="00A92F8D" w:rsidP="0089471B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употребление слова в несвойственном ему значении</w:t>
      </w:r>
    </w:p>
    <w:p w:rsidR="00A92F8D" w:rsidRPr="00354992" w:rsidRDefault="00A92F8D" w:rsidP="0089471B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нарушение правил сочетаемости слов</w:t>
      </w:r>
    </w:p>
    <w:p w:rsidR="00A92F8D" w:rsidRPr="00354992" w:rsidRDefault="00A92F8D" w:rsidP="0089471B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нарушение стиля</w:t>
      </w:r>
    </w:p>
    <w:p w:rsidR="00A92F8D" w:rsidRPr="00354992" w:rsidRDefault="008E2B38" w:rsidP="0089471B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нарушение паронимов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Какого вида речевой деятельности не существует?</w:t>
      </w:r>
    </w:p>
    <w:p w:rsidR="00A92F8D" w:rsidRPr="00354992" w:rsidRDefault="00A92F8D" w:rsidP="0089471B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чтение</w:t>
      </w:r>
    </w:p>
    <w:p w:rsidR="00A92F8D" w:rsidRPr="00354992" w:rsidRDefault="00A92F8D" w:rsidP="0089471B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заучивание</w:t>
      </w:r>
    </w:p>
    <w:p w:rsidR="00A92F8D" w:rsidRPr="00354992" w:rsidRDefault="00A92F8D" w:rsidP="0089471B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говорение</w:t>
      </w:r>
    </w:p>
    <w:p w:rsidR="00A92F8D" w:rsidRPr="00354992" w:rsidRDefault="008E2B38" w:rsidP="0089471B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письмо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Укажите, как называется лингвистический аспект, который характеризует звуковую сторону речи: произношение, ударение, интонацию.</w:t>
      </w:r>
    </w:p>
    <w:p w:rsidR="00A92F8D" w:rsidRPr="00354992" w:rsidRDefault="00A92F8D" w:rsidP="0089471B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синтаксический    </w:t>
      </w:r>
    </w:p>
    <w:p w:rsidR="00A92F8D" w:rsidRPr="00354992" w:rsidRDefault="00A92F8D" w:rsidP="0089471B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орфографический</w:t>
      </w:r>
    </w:p>
    <w:p w:rsidR="00A92F8D" w:rsidRPr="00354992" w:rsidRDefault="00A92F8D" w:rsidP="0089471B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грамматический  </w:t>
      </w:r>
    </w:p>
    <w:p w:rsidR="00A92F8D" w:rsidRPr="00354992" w:rsidRDefault="008E2B38" w:rsidP="0089471B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фонетический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 называется свойство речи, состоящее в выборе таких языковых средств, которые позволяют усилить впечатление от высказывания.</w:t>
      </w:r>
    </w:p>
    <w:p w:rsidR="00A92F8D" w:rsidRPr="00354992" w:rsidRDefault="00A92F8D" w:rsidP="0089471B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правильность речи</w:t>
      </w:r>
    </w:p>
    <w:p w:rsidR="00A92F8D" w:rsidRPr="00354992" w:rsidRDefault="00A92F8D" w:rsidP="0089471B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точность речи</w:t>
      </w:r>
    </w:p>
    <w:p w:rsidR="00A92F8D" w:rsidRPr="00354992" w:rsidRDefault="00A92F8D" w:rsidP="0089471B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уместность речи</w:t>
      </w:r>
    </w:p>
    <w:p w:rsidR="00A92F8D" w:rsidRPr="00354992" w:rsidRDefault="008E2B38" w:rsidP="0089471B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выразительность речи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Укажите, как называется особый тип документа, который менее жёстко регламентирован, но имеющий юридическую значимость:</w:t>
      </w:r>
    </w:p>
    <w:p w:rsidR="00A92F8D" w:rsidRPr="00354992" w:rsidRDefault="00A92F8D" w:rsidP="0089471B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деловое письмо</w:t>
      </w:r>
    </w:p>
    <w:p w:rsidR="00A92F8D" w:rsidRPr="00354992" w:rsidRDefault="00A92F8D" w:rsidP="0089471B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контракт</w:t>
      </w:r>
    </w:p>
    <w:p w:rsidR="00A92F8D" w:rsidRPr="00354992" w:rsidRDefault="00A92F8D" w:rsidP="0089471B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постановление    </w:t>
      </w:r>
    </w:p>
    <w:p w:rsidR="00A92F8D" w:rsidRPr="00354992" w:rsidRDefault="008E2B38" w:rsidP="0089471B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приказ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чем заключается цель написания курсовой работы?</w:t>
      </w:r>
    </w:p>
    <w:p w:rsidR="00A92F8D" w:rsidRPr="00354992" w:rsidRDefault="00A92F8D" w:rsidP="0089471B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выявить навыки самостоятельной научной работы студента</w:t>
      </w:r>
    </w:p>
    <w:p w:rsidR="00A92F8D" w:rsidRPr="00354992" w:rsidRDefault="00A92F8D" w:rsidP="0089471B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выявить, сможем студент написать курсовую работу</w:t>
      </w:r>
    </w:p>
    <w:p w:rsidR="00A92F8D" w:rsidRPr="00354992" w:rsidRDefault="00A92F8D" w:rsidP="0089471B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выявить навыки составления библиографического списка</w:t>
      </w:r>
    </w:p>
    <w:p w:rsidR="00A92F8D" w:rsidRPr="00354992" w:rsidRDefault="00A92F8D" w:rsidP="0089471B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выявить навы</w:t>
      </w:r>
      <w:r w:rsidR="008E2B38" w:rsidRPr="00354992">
        <w:rPr>
          <w:rFonts w:ascii="Times New Roman" w:hAnsi="Times New Roman" w:cs="Times New Roman"/>
          <w:sz w:val="24"/>
          <w:szCs w:val="24"/>
        </w:rPr>
        <w:t>ки правильной рубрикации текста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Отметьте правильное оформление цитаты в курсовой работе.</w:t>
      </w:r>
    </w:p>
    <w:p w:rsidR="00A92F8D" w:rsidRPr="00354992" w:rsidRDefault="00A92F8D" w:rsidP="0089471B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цитаты указываются без ссылок на источник и берутся в кавычки</w:t>
      </w:r>
    </w:p>
    <w:p w:rsidR="00A92F8D" w:rsidRPr="00354992" w:rsidRDefault="00A92F8D" w:rsidP="0089471B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цитаты указываются без ссылок на источник и не берутся в кавычки</w:t>
      </w:r>
    </w:p>
    <w:p w:rsidR="00A92F8D" w:rsidRPr="00354992" w:rsidRDefault="00A92F8D" w:rsidP="0089471B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цитаты указываются со ссылками на источник и берутся в кавычки</w:t>
      </w:r>
    </w:p>
    <w:p w:rsidR="00A92F8D" w:rsidRPr="00354992" w:rsidRDefault="00A92F8D" w:rsidP="0089471B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цитаты указываются со ссылками на </w:t>
      </w:r>
      <w:r w:rsidR="008E2B38" w:rsidRPr="00354992">
        <w:rPr>
          <w:rFonts w:ascii="Times New Roman" w:hAnsi="Times New Roman" w:cs="Times New Roman"/>
          <w:sz w:val="24"/>
          <w:szCs w:val="24"/>
        </w:rPr>
        <w:t>источник и не берутся в кавычки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Какова структура дипломной работы?</w:t>
      </w:r>
    </w:p>
    <w:p w:rsidR="00A92F8D" w:rsidRPr="00354992" w:rsidRDefault="00A92F8D" w:rsidP="0089471B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титульный лист, задание, аннотация, введение, основная часть, заключение библиография, приложения</w:t>
      </w:r>
    </w:p>
    <w:p w:rsidR="00A92F8D" w:rsidRPr="00354992" w:rsidRDefault="00A92F8D" w:rsidP="0089471B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титульный лист, введение, основная часть, заключение библиография, приложения</w:t>
      </w:r>
    </w:p>
    <w:p w:rsidR="00A92F8D" w:rsidRPr="00354992" w:rsidRDefault="00A92F8D" w:rsidP="0089471B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титульный лист, задание, аннотация, введение, основная часть</w:t>
      </w:r>
    </w:p>
    <w:p w:rsidR="00A92F8D" w:rsidRPr="00354992" w:rsidRDefault="00A92F8D" w:rsidP="0089471B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задание, аннотация, введение, основная часть, заклю</w:t>
      </w:r>
      <w:r w:rsidR="008E2B38" w:rsidRPr="00354992">
        <w:rPr>
          <w:rFonts w:ascii="Times New Roman" w:hAnsi="Times New Roman" w:cs="Times New Roman"/>
          <w:sz w:val="24"/>
          <w:szCs w:val="24"/>
        </w:rPr>
        <w:t>чение, библиография, приложения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Рубрикация текста – это…</w:t>
      </w:r>
    </w:p>
    <w:p w:rsidR="00A92F8D" w:rsidRPr="00354992" w:rsidRDefault="00A92F8D" w:rsidP="0089471B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написание библиографического списка</w:t>
      </w:r>
    </w:p>
    <w:p w:rsidR="00A92F8D" w:rsidRPr="00354992" w:rsidRDefault="00A92F8D" w:rsidP="0089471B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раскрытие основной части курсовой работы</w:t>
      </w:r>
    </w:p>
    <w:p w:rsidR="00A92F8D" w:rsidRPr="00354992" w:rsidRDefault="00A92F8D" w:rsidP="0089471B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его членение на логически самостоятельные составные части</w:t>
      </w:r>
    </w:p>
    <w:p w:rsidR="00A92F8D" w:rsidRPr="00354992" w:rsidRDefault="00A92F8D" w:rsidP="0089471B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</w:t>
      </w:r>
      <w:r w:rsidR="008E2B38" w:rsidRPr="00354992">
        <w:rPr>
          <w:rFonts w:ascii="Times New Roman" w:hAnsi="Times New Roman" w:cs="Times New Roman"/>
          <w:sz w:val="24"/>
          <w:szCs w:val="24"/>
        </w:rPr>
        <w:t>вила оформления курсовой работы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Какое из данных утверждений является неверным? Русский язык – это…</w:t>
      </w:r>
    </w:p>
    <w:p w:rsidR="00A92F8D" w:rsidRPr="00354992" w:rsidRDefault="00A92F8D" w:rsidP="0089471B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национальный язык Российской Федерации</w:t>
      </w:r>
    </w:p>
    <w:p w:rsidR="00A92F8D" w:rsidRPr="00354992" w:rsidRDefault="00A92F8D" w:rsidP="0089471B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государственный язык Российской Федерации</w:t>
      </w:r>
    </w:p>
    <w:p w:rsidR="00A92F8D" w:rsidRPr="00354992" w:rsidRDefault="00A92F8D" w:rsidP="0089471B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язык межнационального общения</w:t>
      </w:r>
    </w:p>
    <w:p w:rsidR="00A92F8D" w:rsidRPr="00354992" w:rsidRDefault="00A92F8D" w:rsidP="0089471B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один </w:t>
      </w:r>
      <w:r w:rsidR="008E2B38" w:rsidRPr="00354992">
        <w:rPr>
          <w:rFonts w:ascii="Times New Roman" w:hAnsi="Times New Roman" w:cs="Times New Roman"/>
          <w:sz w:val="24"/>
          <w:szCs w:val="24"/>
        </w:rPr>
        <w:t>из шести официальных языков ООН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Найдите утверждение, не соответствующее действительности:</w:t>
      </w:r>
    </w:p>
    <w:p w:rsidR="00A92F8D" w:rsidRPr="00354992" w:rsidRDefault="00A92F8D" w:rsidP="0089471B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Язык – явление природное, биологическое, а значит существование и развитие языка подчинено явлениям природы</w:t>
      </w:r>
    </w:p>
    <w:p w:rsidR="00A92F8D" w:rsidRPr="00354992" w:rsidRDefault="00A92F8D" w:rsidP="0089471B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Язык – это система искусственных знаков</w:t>
      </w:r>
    </w:p>
    <w:p w:rsidR="00A92F8D" w:rsidRPr="00354992" w:rsidRDefault="00A92F8D" w:rsidP="0089471B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Языком обладают только люди – это вторая сигнальная система, которой нет у животных</w:t>
      </w:r>
    </w:p>
    <w:p w:rsidR="00A92F8D" w:rsidRPr="00354992" w:rsidRDefault="00A92F8D" w:rsidP="0089471B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Общество не </w:t>
      </w:r>
      <w:r w:rsidR="008E2B38" w:rsidRPr="00354992">
        <w:rPr>
          <w:rFonts w:ascii="Times New Roman" w:hAnsi="Times New Roman" w:cs="Times New Roman"/>
          <w:sz w:val="24"/>
          <w:szCs w:val="24"/>
        </w:rPr>
        <w:t>может жить, не пользуясь языком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Найдите правильное определение слова: </w:t>
      </w:r>
      <w:proofErr w:type="spellStart"/>
      <w:r w:rsidRPr="00354992">
        <w:rPr>
          <w:rFonts w:ascii="Times New Roman" w:hAnsi="Times New Roman" w:cs="Times New Roman"/>
          <w:sz w:val="24"/>
          <w:szCs w:val="24"/>
        </w:rPr>
        <w:t>Коммуникант</w:t>
      </w:r>
      <w:proofErr w:type="spellEnd"/>
      <w:r w:rsidRPr="00354992">
        <w:rPr>
          <w:rFonts w:ascii="Times New Roman" w:hAnsi="Times New Roman" w:cs="Times New Roman"/>
          <w:sz w:val="24"/>
          <w:szCs w:val="24"/>
        </w:rPr>
        <w:t xml:space="preserve"> – это…</w:t>
      </w:r>
    </w:p>
    <w:p w:rsidR="00A92F8D" w:rsidRPr="00354992" w:rsidRDefault="00A92F8D" w:rsidP="0089471B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аппарат для общения</w:t>
      </w:r>
    </w:p>
    <w:p w:rsidR="00A92F8D" w:rsidRPr="00354992" w:rsidRDefault="00A92F8D" w:rsidP="0089471B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один из участников диалога</w:t>
      </w:r>
    </w:p>
    <w:p w:rsidR="00A92F8D" w:rsidRPr="00354992" w:rsidRDefault="00A92F8D" w:rsidP="0089471B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общительный человек</w:t>
      </w:r>
    </w:p>
    <w:p w:rsidR="00A92F8D" w:rsidRPr="00354992" w:rsidRDefault="008E2B38" w:rsidP="0089471B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эрудированный человек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Не относится к аспектам культуры речи.</w:t>
      </w:r>
    </w:p>
    <w:p w:rsidR="00A92F8D" w:rsidRPr="00354992" w:rsidRDefault="00A92F8D" w:rsidP="0089471B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эстетический</w:t>
      </w:r>
    </w:p>
    <w:p w:rsidR="00A92F8D" w:rsidRPr="00354992" w:rsidRDefault="00A92F8D" w:rsidP="0089471B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этический</w:t>
      </w:r>
    </w:p>
    <w:p w:rsidR="00A92F8D" w:rsidRPr="00354992" w:rsidRDefault="00A92F8D" w:rsidP="0089471B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нормативный</w:t>
      </w:r>
    </w:p>
    <w:p w:rsidR="00A92F8D" w:rsidRPr="00354992" w:rsidRDefault="008E2B38" w:rsidP="0089471B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коммуникативный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каком виде делового документа отсутствует его название</w:t>
      </w:r>
    </w:p>
    <w:p w:rsidR="00A92F8D" w:rsidRPr="00354992" w:rsidRDefault="00A92F8D" w:rsidP="0089471B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заявление</w:t>
      </w:r>
    </w:p>
    <w:p w:rsidR="00A92F8D" w:rsidRPr="00354992" w:rsidRDefault="00A92F8D" w:rsidP="0089471B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приказ</w:t>
      </w:r>
    </w:p>
    <w:p w:rsidR="00A92F8D" w:rsidRPr="00354992" w:rsidRDefault="00A92F8D" w:rsidP="0089471B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деловое письмо</w:t>
      </w:r>
    </w:p>
    <w:p w:rsidR="00A92F8D" w:rsidRPr="00354992" w:rsidRDefault="008E2B38" w:rsidP="0089471B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автобиография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Признаком письменной деловой речи является</w:t>
      </w:r>
    </w:p>
    <w:p w:rsidR="00A92F8D" w:rsidRPr="00354992" w:rsidRDefault="00A92F8D" w:rsidP="0089471B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эмоциональность</w:t>
      </w:r>
    </w:p>
    <w:p w:rsidR="00A92F8D" w:rsidRPr="00354992" w:rsidRDefault="00A92F8D" w:rsidP="0089471B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54992">
        <w:rPr>
          <w:rFonts w:ascii="Times New Roman" w:hAnsi="Times New Roman" w:cs="Times New Roman"/>
          <w:sz w:val="24"/>
          <w:szCs w:val="24"/>
        </w:rPr>
        <w:t>унифицированность</w:t>
      </w:r>
      <w:proofErr w:type="spellEnd"/>
    </w:p>
    <w:p w:rsidR="00A92F8D" w:rsidRPr="00354992" w:rsidRDefault="00A92F8D" w:rsidP="0089471B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метафоричность</w:t>
      </w:r>
    </w:p>
    <w:p w:rsidR="00A92F8D" w:rsidRPr="00354992" w:rsidRDefault="008E2B38" w:rsidP="0089471B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выразительность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каком случае допущена ошибка в образовании формы местоимения 3-го лица?</w:t>
      </w:r>
    </w:p>
    <w:p w:rsidR="00A92F8D" w:rsidRPr="00354992" w:rsidRDefault="00A92F8D" w:rsidP="0089471B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вокруг них</w:t>
      </w:r>
    </w:p>
    <w:p w:rsidR="00A92F8D" w:rsidRPr="00354992" w:rsidRDefault="00A92F8D" w:rsidP="0089471B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он работает лучше ее</w:t>
      </w:r>
    </w:p>
    <w:p w:rsidR="00A92F8D" w:rsidRPr="00354992" w:rsidRDefault="00A92F8D" w:rsidP="0089471B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навстречу ему</w:t>
      </w:r>
    </w:p>
    <w:p w:rsidR="00A92F8D" w:rsidRPr="00354992" w:rsidRDefault="008E2B38" w:rsidP="0089471B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сестра старше его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каком случае допущена ошибка в образовании формы числительного?</w:t>
      </w:r>
    </w:p>
    <w:p w:rsidR="00A92F8D" w:rsidRPr="00354992" w:rsidRDefault="00A92F8D" w:rsidP="0089471B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свыше </w:t>
      </w:r>
      <w:proofErr w:type="gramStart"/>
      <w:r w:rsidRPr="00354992">
        <w:rPr>
          <w:rFonts w:ascii="Times New Roman" w:hAnsi="Times New Roman" w:cs="Times New Roman"/>
          <w:sz w:val="24"/>
          <w:szCs w:val="24"/>
        </w:rPr>
        <w:t>шестьсот пятидесяти</w:t>
      </w:r>
      <w:proofErr w:type="gramEnd"/>
      <w:r w:rsidRPr="00354992">
        <w:rPr>
          <w:rFonts w:ascii="Times New Roman" w:hAnsi="Times New Roman" w:cs="Times New Roman"/>
          <w:sz w:val="24"/>
          <w:szCs w:val="24"/>
        </w:rPr>
        <w:t xml:space="preserve"> пяти тонн</w:t>
      </w:r>
    </w:p>
    <w:p w:rsidR="00A92F8D" w:rsidRPr="00354992" w:rsidRDefault="00A92F8D" w:rsidP="0089471B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не менее двух пятых посевной площади</w:t>
      </w:r>
    </w:p>
    <w:p w:rsidR="00A92F8D" w:rsidRPr="00354992" w:rsidRDefault="00A92F8D" w:rsidP="0089471B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около девяноста девяти целых девяноста восьми сотых процента</w:t>
      </w:r>
    </w:p>
    <w:p w:rsidR="00A92F8D" w:rsidRPr="00354992" w:rsidRDefault="008E2B38" w:rsidP="0089471B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четырьмястами тоннами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 какому функциональному стилю относится следующий текст? «Работа выполнена качественно и в срок. Стороны претензий друг к другу не имеют».</w:t>
      </w:r>
    </w:p>
    <w:p w:rsidR="00A92F8D" w:rsidRPr="00354992" w:rsidRDefault="00A92F8D" w:rsidP="0089471B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художественный</w:t>
      </w:r>
    </w:p>
    <w:p w:rsidR="00A92F8D" w:rsidRPr="00354992" w:rsidRDefault="00A92F8D" w:rsidP="0089471B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научный</w:t>
      </w:r>
    </w:p>
    <w:p w:rsidR="00A92F8D" w:rsidRPr="00354992" w:rsidRDefault="00A92F8D" w:rsidP="0089471B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официально-деловой</w:t>
      </w:r>
    </w:p>
    <w:p w:rsidR="00A92F8D" w:rsidRPr="00354992" w:rsidRDefault="008E2B38" w:rsidP="0089471B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публицистический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Какое из нижеследующих словосочетаний является неправильным?</w:t>
      </w:r>
    </w:p>
    <w:p w:rsidR="00A92F8D" w:rsidRPr="00354992" w:rsidRDefault="00A92F8D" w:rsidP="0089471B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благодаря руководству</w:t>
      </w:r>
    </w:p>
    <w:p w:rsidR="00A92F8D" w:rsidRPr="00354992" w:rsidRDefault="00A92F8D" w:rsidP="0089471B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оплатить проезд</w:t>
      </w:r>
    </w:p>
    <w:p w:rsidR="00A92F8D" w:rsidRPr="00354992" w:rsidRDefault="00A92F8D" w:rsidP="0089471B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повысить кругозор</w:t>
      </w:r>
    </w:p>
    <w:p w:rsidR="00A92F8D" w:rsidRPr="00354992" w:rsidRDefault="00A92F8D" w:rsidP="0089471B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отвечать тр</w:t>
      </w:r>
      <w:r w:rsidR="008E2B38" w:rsidRPr="00354992">
        <w:rPr>
          <w:rFonts w:ascii="Times New Roman" w:hAnsi="Times New Roman" w:cs="Times New Roman"/>
          <w:sz w:val="24"/>
          <w:szCs w:val="24"/>
        </w:rPr>
        <w:t>ебованиям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Найдите утверждение, не соответствующее действительности.</w:t>
      </w:r>
      <w:r w:rsidR="008E2B38" w:rsidRPr="00354992">
        <w:rPr>
          <w:rFonts w:ascii="Times New Roman" w:hAnsi="Times New Roman" w:cs="Times New Roman"/>
          <w:sz w:val="24"/>
          <w:szCs w:val="24"/>
        </w:rPr>
        <w:t xml:space="preserve"> </w:t>
      </w:r>
      <w:r w:rsidRPr="00354992">
        <w:rPr>
          <w:rFonts w:ascii="Times New Roman" w:hAnsi="Times New Roman" w:cs="Times New Roman"/>
          <w:sz w:val="24"/>
          <w:szCs w:val="24"/>
        </w:rPr>
        <w:t>Под культурой речи понимается:</w:t>
      </w:r>
    </w:p>
    <w:p w:rsidR="00A92F8D" w:rsidRPr="00354992" w:rsidRDefault="00A92F8D" w:rsidP="0089471B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самостоятельная лингвистическая дисциплина</w:t>
      </w:r>
    </w:p>
    <w:p w:rsidR="00A92F8D" w:rsidRPr="00354992" w:rsidRDefault="00A92F8D" w:rsidP="0089471B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использование слов в несвойственном им значении</w:t>
      </w:r>
    </w:p>
    <w:p w:rsidR="00A92F8D" w:rsidRPr="00354992" w:rsidRDefault="00A92F8D" w:rsidP="0089471B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владение нормами литературного языка в его устной и письменной формах</w:t>
      </w:r>
    </w:p>
    <w:p w:rsidR="00A92F8D" w:rsidRPr="00354992" w:rsidRDefault="00A92F8D" w:rsidP="0089471B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выбор и организация языковых средств, позволяющих достичь </w:t>
      </w:r>
      <w:r w:rsidR="008E2B38" w:rsidRPr="00354992">
        <w:rPr>
          <w:rFonts w:ascii="Times New Roman" w:hAnsi="Times New Roman" w:cs="Times New Roman"/>
          <w:sz w:val="24"/>
          <w:szCs w:val="24"/>
        </w:rPr>
        <w:t>поставленных задач коммуникации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lastRenderedPageBreak/>
        <w:t>Как называется речь, в которой отсутствуют нелитературная лексика, слова-паразиты, жаргонизмы, просторечные слова?</w:t>
      </w:r>
    </w:p>
    <w:p w:rsidR="00A92F8D" w:rsidRPr="00354992" w:rsidRDefault="00A92F8D" w:rsidP="0089471B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правильная речь</w:t>
      </w:r>
    </w:p>
    <w:p w:rsidR="00A92F8D" w:rsidRPr="00354992" w:rsidRDefault="00A92F8D" w:rsidP="0089471B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богатая речь</w:t>
      </w:r>
    </w:p>
    <w:p w:rsidR="00A92F8D" w:rsidRPr="00354992" w:rsidRDefault="00A92F8D" w:rsidP="0089471B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точная речь</w:t>
      </w:r>
    </w:p>
    <w:p w:rsidR="00A92F8D" w:rsidRPr="00354992" w:rsidRDefault="00A92F8D" w:rsidP="0089471B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чис</w:t>
      </w:r>
      <w:r w:rsidR="008E2B38" w:rsidRPr="00354992">
        <w:rPr>
          <w:rFonts w:ascii="Times New Roman" w:hAnsi="Times New Roman" w:cs="Times New Roman"/>
          <w:sz w:val="24"/>
          <w:szCs w:val="24"/>
        </w:rPr>
        <w:t>тая речь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Какой из перечисленных стилей не относится </w:t>
      </w:r>
      <w:proofErr w:type="gramStart"/>
      <w:r w:rsidRPr="0035499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54992">
        <w:rPr>
          <w:rFonts w:ascii="Times New Roman" w:hAnsi="Times New Roman" w:cs="Times New Roman"/>
          <w:sz w:val="24"/>
          <w:szCs w:val="24"/>
        </w:rPr>
        <w:t xml:space="preserve"> книжным?</w:t>
      </w:r>
    </w:p>
    <w:p w:rsidR="00A92F8D" w:rsidRPr="00354992" w:rsidRDefault="00A92F8D" w:rsidP="0089471B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официально-деловой</w:t>
      </w:r>
    </w:p>
    <w:p w:rsidR="00A92F8D" w:rsidRPr="00354992" w:rsidRDefault="00A92F8D" w:rsidP="0089471B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научный</w:t>
      </w:r>
    </w:p>
    <w:p w:rsidR="00A92F8D" w:rsidRPr="00354992" w:rsidRDefault="00A92F8D" w:rsidP="0089471B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разговорный</w:t>
      </w:r>
    </w:p>
    <w:p w:rsidR="00A92F8D" w:rsidRPr="00354992" w:rsidRDefault="008E2B38" w:rsidP="0089471B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публицистический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354992">
        <w:rPr>
          <w:rFonts w:ascii="Times New Roman" w:hAnsi="Times New Roman" w:cs="Times New Roman"/>
          <w:sz w:val="24"/>
          <w:szCs w:val="24"/>
        </w:rPr>
        <w:t>Выделение</w:t>
      </w:r>
      <w:proofErr w:type="gramEnd"/>
      <w:r w:rsidRPr="00354992">
        <w:rPr>
          <w:rFonts w:ascii="Times New Roman" w:hAnsi="Times New Roman" w:cs="Times New Roman"/>
          <w:sz w:val="24"/>
          <w:szCs w:val="24"/>
        </w:rPr>
        <w:t xml:space="preserve"> какого книжного стиля нельзя считать общепризнанным?</w:t>
      </w:r>
    </w:p>
    <w:p w:rsidR="00A92F8D" w:rsidRPr="00354992" w:rsidRDefault="00A92F8D" w:rsidP="0089471B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Научный</w:t>
      </w:r>
    </w:p>
    <w:p w:rsidR="00A92F8D" w:rsidRPr="00354992" w:rsidRDefault="00A92F8D" w:rsidP="0089471B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художественный</w:t>
      </w:r>
    </w:p>
    <w:p w:rsidR="00A92F8D" w:rsidRPr="00354992" w:rsidRDefault="00A92F8D" w:rsidP="0089471B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публицистический</w:t>
      </w:r>
    </w:p>
    <w:p w:rsidR="00A92F8D" w:rsidRPr="00354992" w:rsidRDefault="008E2B38" w:rsidP="0089471B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официально-деловой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Укажите предл</w:t>
      </w:r>
      <w:r w:rsidR="008E2B38" w:rsidRPr="00354992">
        <w:rPr>
          <w:rFonts w:ascii="Times New Roman" w:hAnsi="Times New Roman" w:cs="Times New Roman"/>
          <w:sz w:val="24"/>
          <w:szCs w:val="24"/>
        </w:rPr>
        <w:t>ожение с грамматической ошибкой</w:t>
      </w:r>
    </w:p>
    <w:p w:rsidR="00A92F8D" w:rsidRPr="00354992" w:rsidRDefault="00A92F8D" w:rsidP="0089471B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Более </w:t>
      </w:r>
      <w:proofErr w:type="spellStart"/>
      <w:r w:rsidRPr="00354992">
        <w:rPr>
          <w:rFonts w:ascii="Times New Roman" w:hAnsi="Times New Roman" w:cs="Times New Roman"/>
          <w:sz w:val="24"/>
          <w:szCs w:val="24"/>
        </w:rPr>
        <w:t>пятиста</w:t>
      </w:r>
      <w:proofErr w:type="spellEnd"/>
      <w:r w:rsidRPr="00354992">
        <w:rPr>
          <w:rFonts w:ascii="Times New Roman" w:hAnsi="Times New Roman" w:cs="Times New Roman"/>
          <w:sz w:val="24"/>
          <w:szCs w:val="24"/>
        </w:rPr>
        <w:t xml:space="preserve"> </w:t>
      </w:r>
      <w:r w:rsidR="008E2B38" w:rsidRPr="00354992">
        <w:rPr>
          <w:rFonts w:ascii="Times New Roman" w:hAnsi="Times New Roman" w:cs="Times New Roman"/>
          <w:sz w:val="24"/>
          <w:szCs w:val="24"/>
        </w:rPr>
        <w:t>школьников сдали экзамен хорошо</w:t>
      </w:r>
    </w:p>
    <w:p w:rsidR="00A92F8D" w:rsidRPr="00354992" w:rsidRDefault="00A92F8D" w:rsidP="0089471B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Из девятисот шестидесяти трех участников съезда иногородних шес</w:t>
      </w:r>
      <w:r w:rsidR="008E2B38" w:rsidRPr="00354992">
        <w:rPr>
          <w:rFonts w:ascii="Times New Roman" w:hAnsi="Times New Roman" w:cs="Times New Roman"/>
          <w:sz w:val="24"/>
          <w:szCs w:val="24"/>
        </w:rPr>
        <w:t>тьсот девяносто восемь человек.</w:t>
      </w:r>
    </w:p>
    <w:p w:rsidR="00A92F8D" w:rsidRPr="00354992" w:rsidRDefault="00A92F8D" w:rsidP="0089471B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В плен было взято двести пятьдесят две тысячи восемьсот сорок солдат противника и за</w:t>
      </w:r>
      <w:r w:rsidR="008E2B38" w:rsidRPr="00354992">
        <w:rPr>
          <w:rFonts w:ascii="Times New Roman" w:hAnsi="Times New Roman" w:cs="Times New Roman"/>
          <w:sz w:val="24"/>
          <w:szCs w:val="24"/>
        </w:rPr>
        <w:t>хвачено около пятидесяти танков</w:t>
      </w:r>
    </w:p>
    <w:p w:rsidR="00A92F8D" w:rsidRPr="00354992" w:rsidRDefault="008E2B38" w:rsidP="0089471B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Обе студентки сдали экзамен</w:t>
      </w:r>
    </w:p>
    <w:p w:rsidR="00A92F8D" w:rsidRPr="00354992" w:rsidRDefault="00A92F8D" w:rsidP="0089471B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92F8D" w:rsidRPr="00354992" w:rsidRDefault="00A92F8D" w:rsidP="0089471B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Укажите предложение с грамматической ошибкой.</w:t>
      </w:r>
    </w:p>
    <w:p w:rsidR="00A92F8D" w:rsidRPr="00354992" w:rsidRDefault="00A92F8D" w:rsidP="0089471B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Университет располагает семью благоустроенными общежитиями и четырьмя столовыми.</w:t>
      </w:r>
    </w:p>
    <w:p w:rsidR="00A92F8D" w:rsidRPr="00354992" w:rsidRDefault="00A92F8D" w:rsidP="0089471B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 xml:space="preserve">Из школы вышли </w:t>
      </w:r>
      <w:proofErr w:type="gramStart"/>
      <w:r w:rsidRPr="00354992">
        <w:rPr>
          <w:rFonts w:ascii="Times New Roman" w:hAnsi="Times New Roman" w:cs="Times New Roman"/>
          <w:sz w:val="24"/>
          <w:szCs w:val="24"/>
        </w:rPr>
        <w:t>се</w:t>
      </w:r>
      <w:r w:rsidR="008E2B38" w:rsidRPr="00354992">
        <w:rPr>
          <w:rFonts w:ascii="Times New Roman" w:hAnsi="Times New Roman" w:cs="Times New Roman"/>
          <w:sz w:val="24"/>
          <w:szCs w:val="24"/>
        </w:rPr>
        <w:t>меро девочек</w:t>
      </w:r>
      <w:proofErr w:type="gramEnd"/>
      <w:r w:rsidR="008E2B38" w:rsidRPr="00354992">
        <w:rPr>
          <w:rFonts w:ascii="Times New Roman" w:hAnsi="Times New Roman" w:cs="Times New Roman"/>
          <w:sz w:val="24"/>
          <w:szCs w:val="24"/>
        </w:rPr>
        <w:t xml:space="preserve"> и пятеро мальчиков</w:t>
      </w:r>
    </w:p>
    <w:p w:rsidR="00A92F8D" w:rsidRPr="00354992" w:rsidRDefault="00A92F8D" w:rsidP="0089471B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Двести десятый</w:t>
      </w:r>
      <w:r w:rsidR="008E2B38" w:rsidRPr="00354992">
        <w:rPr>
          <w:rFonts w:ascii="Times New Roman" w:hAnsi="Times New Roman" w:cs="Times New Roman"/>
          <w:sz w:val="24"/>
          <w:szCs w:val="24"/>
        </w:rPr>
        <w:t xml:space="preserve"> сезон открывает Большой театр</w:t>
      </w:r>
    </w:p>
    <w:p w:rsidR="00180019" w:rsidRPr="00354992" w:rsidRDefault="00A92F8D" w:rsidP="0089471B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54992">
        <w:rPr>
          <w:rFonts w:ascii="Times New Roman" w:hAnsi="Times New Roman" w:cs="Times New Roman"/>
          <w:sz w:val="24"/>
          <w:szCs w:val="24"/>
        </w:rPr>
        <w:t>По обеим сторона</w:t>
      </w:r>
      <w:r w:rsidR="008E2B38" w:rsidRPr="00354992">
        <w:rPr>
          <w:rFonts w:ascii="Times New Roman" w:hAnsi="Times New Roman" w:cs="Times New Roman"/>
          <w:sz w:val="24"/>
          <w:szCs w:val="24"/>
        </w:rPr>
        <w:t>м дороги стояли стройные сосны</w:t>
      </w:r>
      <w:bookmarkStart w:id="0" w:name="_GoBack"/>
      <w:bookmarkEnd w:id="0"/>
    </w:p>
    <w:sectPr w:rsidR="00180019" w:rsidRPr="00354992" w:rsidSect="00496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8F2"/>
    <w:multiLevelType w:val="hybridMultilevel"/>
    <w:tmpl w:val="629C7F7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B421F"/>
    <w:multiLevelType w:val="hybridMultilevel"/>
    <w:tmpl w:val="D50234A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9270D"/>
    <w:multiLevelType w:val="hybridMultilevel"/>
    <w:tmpl w:val="8F7C297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53D1B"/>
    <w:multiLevelType w:val="hybridMultilevel"/>
    <w:tmpl w:val="CE3A23B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721BD"/>
    <w:multiLevelType w:val="hybridMultilevel"/>
    <w:tmpl w:val="2696D23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4203F"/>
    <w:multiLevelType w:val="hybridMultilevel"/>
    <w:tmpl w:val="ADF4E4E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7F77BB"/>
    <w:multiLevelType w:val="hybridMultilevel"/>
    <w:tmpl w:val="1D0A76A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80266D"/>
    <w:multiLevelType w:val="hybridMultilevel"/>
    <w:tmpl w:val="D2E66CF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7D7D85"/>
    <w:multiLevelType w:val="hybridMultilevel"/>
    <w:tmpl w:val="346435A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EA70B5"/>
    <w:multiLevelType w:val="hybridMultilevel"/>
    <w:tmpl w:val="424A610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740E7"/>
    <w:multiLevelType w:val="hybridMultilevel"/>
    <w:tmpl w:val="4E7414F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281199"/>
    <w:multiLevelType w:val="hybridMultilevel"/>
    <w:tmpl w:val="7CCC17B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647C9F"/>
    <w:multiLevelType w:val="hybridMultilevel"/>
    <w:tmpl w:val="6A10640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EE00A7"/>
    <w:multiLevelType w:val="hybridMultilevel"/>
    <w:tmpl w:val="5C9E952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C066A9"/>
    <w:multiLevelType w:val="hybridMultilevel"/>
    <w:tmpl w:val="425E87C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E07EA1"/>
    <w:multiLevelType w:val="hybridMultilevel"/>
    <w:tmpl w:val="53823BF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3763F"/>
    <w:multiLevelType w:val="hybridMultilevel"/>
    <w:tmpl w:val="4662787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DC53A9"/>
    <w:multiLevelType w:val="hybridMultilevel"/>
    <w:tmpl w:val="77B4995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61124E"/>
    <w:multiLevelType w:val="hybridMultilevel"/>
    <w:tmpl w:val="F86CEE2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FE15E2"/>
    <w:multiLevelType w:val="hybridMultilevel"/>
    <w:tmpl w:val="6B66834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7F778F"/>
    <w:multiLevelType w:val="hybridMultilevel"/>
    <w:tmpl w:val="F488A65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8813B78"/>
    <w:multiLevelType w:val="hybridMultilevel"/>
    <w:tmpl w:val="481A931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8B870A1"/>
    <w:multiLevelType w:val="hybridMultilevel"/>
    <w:tmpl w:val="5FA226C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25425B"/>
    <w:multiLevelType w:val="hybridMultilevel"/>
    <w:tmpl w:val="E094215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5948BF"/>
    <w:multiLevelType w:val="hybridMultilevel"/>
    <w:tmpl w:val="36385B8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CA3E3A"/>
    <w:multiLevelType w:val="hybridMultilevel"/>
    <w:tmpl w:val="E84E7A3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E85026"/>
    <w:multiLevelType w:val="hybridMultilevel"/>
    <w:tmpl w:val="F9164D1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4D7C4D"/>
    <w:multiLevelType w:val="hybridMultilevel"/>
    <w:tmpl w:val="F808159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444B75"/>
    <w:multiLevelType w:val="hybridMultilevel"/>
    <w:tmpl w:val="17B01D9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F996CB3"/>
    <w:multiLevelType w:val="hybridMultilevel"/>
    <w:tmpl w:val="D648022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FFF434C"/>
    <w:multiLevelType w:val="hybridMultilevel"/>
    <w:tmpl w:val="10EC6D8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0CC6290"/>
    <w:multiLevelType w:val="hybridMultilevel"/>
    <w:tmpl w:val="FCD043D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824CCA"/>
    <w:multiLevelType w:val="hybridMultilevel"/>
    <w:tmpl w:val="39A4B73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54C18EC"/>
    <w:multiLevelType w:val="hybridMultilevel"/>
    <w:tmpl w:val="72CA483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57D6ADF"/>
    <w:multiLevelType w:val="hybridMultilevel"/>
    <w:tmpl w:val="5860C7D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5C35F18"/>
    <w:multiLevelType w:val="hybridMultilevel"/>
    <w:tmpl w:val="B4640CC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8312114"/>
    <w:multiLevelType w:val="hybridMultilevel"/>
    <w:tmpl w:val="725A431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B5D3C2E"/>
    <w:multiLevelType w:val="hybridMultilevel"/>
    <w:tmpl w:val="C1E634F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BD42611"/>
    <w:multiLevelType w:val="hybridMultilevel"/>
    <w:tmpl w:val="1898DAB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C447444"/>
    <w:multiLevelType w:val="hybridMultilevel"/>
    <w:tmpl w:val="4C3CF27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F11585C"/>
    <w:multiLevelType w:val="hybridMultilevel"/>
    <w:tmpl w:val="3A32E33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FA20A3"/>
    <w:multiLevelType w:val="hybridMultilevel"/>
    <w:tmpl w:val="AD30941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1D574B0"/>
    <w:multiLevelType w:val="hybridMultilevel"/>
    <w:tmpl w:val="86F60C0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1D85696"/>
    <w:multiLevelType w:val="hybridMultilevel"/>
    <w:tmpl w:val="E766F21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4282A1E"/>
    <w:multiLevelType w:val="hybridMultilevel"/>
    <w:tmpl w:val="E3EEB1A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56641B7"/>
    <w:multiLevelType w:val="hybridMultilevel"/>
    <w:tmpl w:val="A51A445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65D54EF"/>
    <w:multiLevelType w:val="hybridMultilevel"/>
    <w:tmpl w:val="447E158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996242"/>
    <w:multiLevelType w:val="hybridMultilevel"/>
    <w:tmpl w:val="768AF35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CCF165B"/>
    <w:multiLevelType w:val="hybridMultilevel"/>
    <w:tmpl w:val="C85E6BA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DB922F7"/>
    <w:multiLevelType w:val="hybridMultilevel"/>
    <w:tmpl w:val="1ADE1EA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0665634"/>
    <w:multiLevelType w:val="hybridMultilevel"/>
    <w:tmpl w:val="C4B8431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1C865E6"/>
    <w:multiLevelType w:val="hybridMultilevel"/>
    <w:tmpl w:val="C9D81EB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25E4DA0"/>
    <w:multiLevelType w:val="hybridMultilevel"/>
    <w:tmpl w:val="7014515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511624D"/>
    <w:multiLevelType w:val="hybridMultilevel"/>
    <w:tmpl w:val="C330B09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630750B"/>
    <w:multiLevelType w:val="hybridMultilevel"/>
    <w:tmpl w:val="CB42533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DB7A73"/>
    <w:multiLevelType w:val="hybridMultilevel"/>
    <w:tmpl w:val="BDB2CC8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B293A65"/>
    <w:multiLevelType w:val="hybridMultilevel"/>
    <w:tmpl w:val="F730A64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CCC0597"/>
    <w:multiLevelType w:val="hybridMultilevel"/>
    <w:tmpl w:val="5FB2C70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D99343B"/>
    <w:multiLevelType w:val="hybridMultilevel"/>
    <w:tmpl w:val="D428885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F716425"/>
    <w:multiLevelType w:val="hybridMultilevel"/>
    <w:tmpl w:val="55CCCE8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1FA2279"/>
    <w:multiLevelType w:val="hybridMultilevel"/>
    <w:tmpl w:val="899CC1E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40C0608"/>
    <w:multiLevelType w:val="hybridMultilevel"/>
    <w:tmpl w:val="15BE5C4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43D02A2"/>
    <w:multiLevelType w:val="hybridMultilevel"/>
    <w:tmpl w:val="63AAFC7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FD3B7C"/>
    <w:multiLevelType w:val="hybridMultilevel"/>
    <w:tmpl w:val="930CBA7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247C7A"/>
    <w:multiLevelType w:val="hybridMultilevel"/>
    <w:tmpl w:val="3FB2119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8E6292"/>
    <w:multiLevelType w:val="hybridMultilevel"/>
    <w:tmpl w:val="9E44110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77C7D07"/>
    <w:multiLevelType w:val="hybridMultilevel"/>
    <w:tmpl w:val="B360F23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7E366CD"/>
    <w:multiLevelType w:val="hybridMultilevel"/>
    <w:tmpl w:val="46627DD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92C2A8E"/>
    <w:multiLevelType w:val="hybridMultilevel"/>
    <w:tmpl w:val="95F6A8D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F67E3F"/>
    <w:multiLevelType w:val="hybridMultilevel"/>
    <w:tmpl w:val="0C36E8F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B837F3F"/>
    <w:multiLevelType w:val="hybridMultilevel"/>
    <w:tmpl w:val="B57CC70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B8D73FB"/>
    <w:multiLevelType w:val="hybridMultilevel"/>
    <w:tmpl w:val="6D5E0D3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F950F1E"/>
    <w:multiLevelType w:val="hybridMultilevel"/>
    <w:tmpl w:val="460CC2A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18F000A"/>
    <w:multiLevelType w:val="hybridMultilevel"/>
    <w:tmpl w:val="673004B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1985A5F"/>
    <w:multiLevelType w:val="hybridMultilevel"/>
    <w:tmpl w:val="4A760E9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26D3957"/>
    <w:multiLevelType w:val="hybridMultilevel"/>
    <w:tmpl w:val="D6C252C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3477881"/>
    <w:multiLevelType w:val="hybridMultilevel"/>
    <w:tmpl w:val="81E6BF5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B01FF2"/>
    <w:multiLevelType w:val="hybridMultilevel"/>
    <w:tmpl w:val="959C131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5FB2D33"/>
    <w:multiLevelType w:val="hybridMultilevel"/>
    <w:tmpl w:val="949EE38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9385C8D"/>
    <w:multiLevelType w:val="hybridMultilevel"/>
    <w:tmpl w:val="8B0A95A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99A1230"/>
    <w:multiLevelType w:val="hybridMultilevel"/>
    <w:tmpl w:val="E1F4F4D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9D0238F"/>
    <w:multiLevelType w:val="hybridMultilevel"/>
    <w:tmpl w:val="B1D0FE3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CEE2273"/>
    <w:multiLevelType w:val="hybridMultilevel"/>
    <w:tmpl w:val="7910C9F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E69782B"/>
    <w:multiLevelType w:val="hybridMultilevel"/>
    <w:tmpl w:val="C06EC91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F402F42"/>
    <w:multiLevelType w:val="hybridMultilevel"/>
    <w:tmpl w:val="87AC642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F8D35C5"/>
    <w:multiLevelType w:val="hybridMultilevel"/>
    <w:tmpl w:val="1E5E4F5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34154A9"/>
    <w:multiLevelType w:val="hybridMultilevel"/>
    <w:tmpl w:val="238E816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36E069B"/>
    <w:multiLevelType w:val="hybridMultilevel"/>
    <w:tmpl w:val="47CA882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3F434B3"/>
    <w:multiLevelType w:val="hybridMultilevel"/>
    <w:tmpl w:val="F80C72D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4E83278"/>
    <w:multiLevelType w:val="hybridMultilevel"/>
    <w:tmpl w:val="DA9E89F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58F3C9D"/>
    <w:multiLevelType w:val="hybridMultilevel"/>
    <w:tmpl w:val="40DCC47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A207AC1"/>
    <w:multiLevelType w:val="hybridMultilevel"/>
    <w:tmpl w:val="1814317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CA76AB0"/>
    <w:multiLevelType w:val="hybridMultilevel"/>
    <w:tmpl w:val="5190756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DF321AA"/>
    <w:multiLevelType w:val="hybridMultilevel"/>
    <w:tmpl w:val="7BBA22B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E097E3F"/>
    <w:multiLevelType w:val="hybridMultilevel"/>
    <w:tmpl w:val="0C243EE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EA4278F"/>
    <w:multiLevelType w:val="hybridMultilevel"/>
    <w:tmpl w:val="C2525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EF438DC"/>
    <w:multiLevelType w:val="hybridMultilevel"/>
    <w:tmpl w:val="2E20023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F8F74C8"/>
    <w:multiLevelType w:val="hybridMultilevel"/>
    <w:tmpl w:val="BA2491E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51"/>
  </w:num>
  <w:num w:numId="3">
    <w:abstractNumId w:val="73"/>
  </w:num>
  <w:num w:numId="4">
    <w:abstractNumId w:val="57"/>
  </w:num>
  <w:num w:numId="5">
    <w:abstractNumId w:val="15"/>
  </w:num>
  <w:num w:numId="6">
    <w:abstractNumId w:val="91"/>
  </w:num>
  <w:num w:numId="7">
    <w:abstractNumId w:val="62"/>
  </w:num>
  <w:num w:numId="8">
    <w:abstractNumId w:val="21"/>
  </w:num>
  <w:num w:numId="9">
    <w:abstractNumId w:val="89"/>
  </w:num>
  <w:num w:numId="10">
    <w:abstractNumId w:val="44"/>
  </w:num>
  <w:num w:numId="11">
    <w:abstractNumId w:val="96"/>
  </w:num>
  <w:num w:numId="12">
    <w:abstractNumId w:val="27"/>
  </w:num>
  <w:num w:numId="13">
    <w:abstractNumId w:val="47"/>
  </w:num>
  <w:num w:numId="14">
    <w:abstractNumId w:val="45"/>
  </w:num>
  <w:num w:numId="15">
    <w:abstractNumId w:val="0"/>
  </w:num>
  <w:num w:numId="16">
    <w:abstractNumId w:val="61"/>
  </w:num>
  <w:num w:numId="17">
    <w:abstractNumId w:val="77"/>
  </w:num>
  <w:num w:numId="18">
    <w:abstractNumId w:val="28"/>
  </w:num>
  <w:num w:numId="19">
    <w:abstractNumId w:val="7"/>
  </w:num>
  <w:num w:numId="20">
    <w:abstractNumId w:val="16"/>
  </w:num>
  <w:num w:numId="21">
    <w:abstractNumId w:val="12"/>
  </w:num>
  <w:num w:numId="22">
    <w:abstractNumId w:val="88"/>
  </w:num>
  <w:num w:numId="23">
    <w:abstractNumId w:val="38"/>
  </w:num>
  <w:num w:numId="24">
    <w:abstractNumId w:val="40"/>
  </w:num>
  <w:num w:numId="25">
    <w:abstractNumId w:val="82"/>
  </w:num>
  <w:num w:numId="26">
    <w:abstractNumId w:val="14"/>
  </w:num>
  <w:num w:numId="27">
    <w:abstractNumId w:val="2"/>
  </w:num>
  <w:num w:numId="28">
    <w:abstractNumId w:val="1"/>
  </w:num>
  <w:num w:numId="29">
    <w:abstractNumId w:val="81"/>
  </w:num>
  <w:num w:numId="30">
    <w:abstractNumId w:val="31"/>
  </w:num>
  <w:num w:numId="31">
    <w:abstractNumId w:val="25"/>
  </w:num>
  <w:num w:numId="32">
    <w:abstractNumId w:val="69"/>
  </w:num>
  <w:num w:numId="33">
    <w:abstractNumId w:val="19"/>
  </w:num>
  <w:num w:numId="34">
    <w:abstractNumId w:val="30"/>
  </w:num>
  <w:num w:numId="35">
    <w:abstractNumId w:val="97"/>
  </w:num>
  <w:num w:numId="36">
    <w:abstractNumId w:val="68"/>
  </w:num>
  <w:num w:numId="37">
    <w:abstractNumId w:val="17"/>
  </w:num>
  <w:num w:numId="38">
    <w:abstractNumId w:val="76"/>
  </w:num>
  <w:num w:numId="39">
    <w:abstractNumId w:val="4"/>
  </w:num>
  <w:num w:numId="40">
    <w:abstractNumId w:val="59"/>
  </w:num>
  <w:num w:numId="41">
    <w:abstractNumId w:val="80"/>
  </w:num>
  <w:num w:numId="42">
    <w:abstractNumId w:val="64"/>
  </w:num>
  <w:num w:numId="43">
    <w:abstractNumId w:val="70"/>
  </w:num>
  <w:num w:numId="44">
    <w:abstractNumId w:val="93"/>
  </w:num>
  <w:num w:numId="45">
    <w:abstractNumId w:val="35"/>
  </w:num>
  <w:num w:numId="46">
    <w:abstractNumId w:val="41"/>
  </w:num>
  <w:num w:numId="47">
    <w:abstractNumId w:val="22"/>
  </w:num>
  <w:num w:numId="48">
    <w:abstractNumId w:val="85"/>
  </w:num>
  <w:num w:numId="49">
    <w:abstractNumId w:val="29"/>
  </w:num>
  <w:num w:numId="50">
    <w:abstractNumId w:val="5"/>
  </w:num>
  <w:num w:numId="51">
    <w:abstractNumId w:val="24"/>
  </w:num>
  <w:num w:numId="52">
    <w:abstractNumId w:val="49"/>
  </w:num>
  <w:num w:numId="53">
    <w:abstractNumId w:val="63"/>
  </w:num>
  <w:num w:numId="54">
    <w:abstractNumId w:val="46"/>
  </w:num>
  <w:num w:numId="55">
    <w:abstractNumId w:val="8"/>
  </w:num>
  <w:num w:numId="56">
    <w:abstractNumId w:val="23"/>
  </w:num>
  <w:num w:numId="57">
    <w:abstractNumId w:val="92"/>
  </w:num>
  <w:num w:numId="58">
    <w:abstractNumId w:val="36"/>
  </w:num>
  <w:num w:numId="59">
    <w:abstractNumId w:val="90"/>
  </w:num>
  <w:num w:numId="60">
    <w:abstractNumId w:val="13"/>
  </w:num>
  <w:num w:numId="61">
    <w:abstractNumId w:val="84"/>
  </w:num>
  <w:num w:numId="62">
    <w:abstractNumId w:val="11"/>
  </w:num>
  <w:num w:numId="63">
    <w:abstractNumId w:val="48"/>
  </w:num>
  <w:num w:numId="64">
    <w:abstractNumId w:val="55"/>
  </w:num>
  <w:num w:numId="65">
    <w:abstractNumId w:val="58"/>
  </w:num>
  <w:num w:numId="66">
    <w:abstractNumId w:val="43"/>
  </w:num>
  <w:num w:numId="67">
    <w:abstractNumId w:val="79"/>
  </w:num>
  <w:num w:numId="68">
    <w:abstractNumId w:val="67"/>
  </w:num>
  <w:num w:numId="69">
    <w:abstractNumId w:val="54"/>
  </w:num>
  <w:num w:numId="70">
    <w:abstractNumId w:val="9"/>
  </w:num>
  <w:num w:numId="71">
    <w:abstractNumId w:val="34"/>
  </w:num>
  <w:num w:numId="72">
    <w:abstractNumId w:val="18"/>
  </w:num>
  <w:num w:numId="73">
    <w:abstractNumId w:val="53"/>
  </w:num>
  <w:num w:numId="74">
    <w:abstractNumId w:val="52"/>
  </w:num>
  <w:num w:numId="75">
    <w:abstractNumId w:val="26"/>
  </w:num>
  <w:num w:numId="76">
    <w:abstractNumId w:val="72"/>
  </w:num>
  <w:num w:numId="77">
    <w:abstractNumId w:val="60"/>
  </w:num>
  <w:num w:numId="78">
    <w:abstractNumId w:val="65"/>
  </w:num>
  <w:num w:numId="79">
    <w:abstractNumId w:val="75"/>
  </w:num>
  <w:num w:numId="80">
    <w:abstractNumId w:val="6"/>
  </w:num>
  <w:num w:numId="81">
    <w:abstractNumId w:val="20"/>
  </w:num>
  <w:num w:numId="82">
    <w:abstractNumId w:val="83"/>
  </w:num>
  <w:num w:numId="83">
    <w:abstractNumId w:val="32"/>
  </w:num>
  <w:num w:numId="84">
    <w:abstractNumId w:val="42"/>
  </w:num>
  <w:num w:numId="85">
    <w:abstractNumId w:val="74"/>
  </w:num>
  <w:num w:numId="86">
    <w:abstractNumId w:val="87"/>
  </w:num>
  <w:num w:numId="87">
    <w:abstractNumId w:val="37"/>
  </w:num>
  <w:num w:numId="88">
    <w:abstractNumId w:val="3"/>
  </w:num>
  <w:num w:numId="89">
    <w:abstractNumId w:val="66"/>
  </w:num>
  <w:num w:numId="90">
    <w:abstractNumId w:val="86"/>
  </w:num>
  <w:num w:numId="91">
    <w:abstractNumId w:val="39"/>
  </w:num>
  <w:num w:numId="92">
    <w:abstractNumId w:val="56"/>
  </w:num>
  <w:num w:numId="93">
    <w:abstractNumId w:val="10"/>
  </w:num>
  <w:num w:numId="94">
    <w:abstractNumId w:val="50"/>
  </w:num>
  <w:num w:numId="95">
    <w:abstractNumId w:val="78"/>
  </w:num>
  <w:num w:numId="96">
    <w:abstractNumId w:val="71"/>
  </w:num>
  <w:num w:numId="97">
    <w:abstractNumId w:val="94"/>
  </w:num>
  <w:num w:numId="98">
    <w:abstractNumId w:val="95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2F8D"/>
    <w:rsid w:val="00180019"/>
    <w:rsid w:val="001E025D"/>
    <w:rsid w:val="00354992"/>
    <w:rsid w:val="004969E1"/>
    <w:rsid w:val="0089471B"/>
    <w:rsid w:val="008E2B38"/>
    <w:rsid w:val="009801D9"/>
    <w:rsid w:val="009F6D47"/>
    <w:rsid w:val="00A92F8D"/>
    <w:rsid w:val="00BE4E80"/>
    <w:rsid w:val="00C3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F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15</Pages>
  <Words>2666</Words>
  <Characters>15199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</dc:creator>
  <cp:keywords/>
  <dc:description/>
  <cp:lastModifiedBy>Shayahmetova</cp:lastModifiedBy>
  <cp:revision>8</cp:revision>
  <dcterms:created xsi:type="dcterms:W3CDTF">2014-09-19T10:50:00Z</dcterms:created>
  <dcterms:modified xsi:type="dcterms:W3CDTF">2014-09-22T12:57:00Z</dcterms:modified>
</cp:coreProperties>
</file>